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73FD9A1" w14:textId="53AFA9D4" w:rsidR="00806F7B" w:rsidRDefault="00806F7B" w:rsidP="00EC2E45">
      <w:pPr>
        <w:autoSpaceDE w:val="0"/>
        <w:autoSpaceDN w:val="0"/>
        <w:adjustRightInd w:val="0"/>
        <w:spacing w:line="276" w:lineRule="auto"/>
        <w:rPr>
          <w:rFonts w:ascii="Arial" w:hAnsi="Arial" w:cs="Arial"/>
          <w:b/>
          <w:sz w:val="36"/>
          <w:szCs w:val="36"/>
        </w:rPr>
      </w:pPr>
      <w:r w:rsidRPr="003B591F">
        <w:rPr>
          <w:rFonts w:ascii="Arial" w:hAnsi="Arial" w:cs="Arial"/>
          <w:noProof/>
          <w:color w:val="2B579A"/>
          <w:sz w:val="10"/>
          <w:szCs w:val="10"/>
          <w:shd w:val="clear" w:color="auto" w:fill="E6E6E6"/>
        </w:rPr>
        <w:drawing>
          <wp:anchor distT="0" distB="0" distL="114300" distR="114300" simplePos="0" relativeHeight="251736063" behindDoc="1" locked="0" layoutInCell="1" allowOverlap="1" wp14:anchorId="36BFEFE1" wp14:editId="58EA014A">
            <wp:simplePos x="0" y="0"/>
            <wp:positionH relativeFrom="page">
              <wp:align>right</wp:align>
            </wp:positionH>
            <wp:positionV relativeFrom="paragraph">
              <wp:posOffset>-435610</wp:posOffset>
            </wp:positionV>
            <wp:extent cx="2392680" cy="1370965"/>
            <wp:effectExtent l="0" t="0" r="7620" b="635"/>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68474"/>
                    <a:stretch/>
                  </pic:blipFill>
                  <pic:spPr bwMode="auto">
                    <a:xfrm>
                      <a:off x="0" y="0"/>
                      <a:ext cx="2392680" cy="1370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314490" w14:textId="15DB167C" w:rsidR="00806F7B" w:rsidRPr="003B591F" w:rsidRDefault="00D740D0" w:rsidP="00EC2E45">
      <w:pPr>
        <w:autoSpaceDE w:val="0"/>
        <w:autoSpaceDN w:val="0"/>
        <w:adjustRightInd w:val="0"/>
        <w:spacing w:line="276" w:lineRule="auto"/>
        <w:rPr>
          <w:rFonts w:ascii="Arial" w:hAnsi="Arial" w:cs="Arial"/>
          <w:b/>
          <w:sz w:val="36"/>
          <w:szCs w:val="36"/>
        </w:rPr>
      </w:pPr>
      <w:r w:rsidRPr="003B591F">
        <w:rPr>
          <w:rFonts w:ascii="Arial" w:hAnsi="Arial" w:cs="Arial"/>
          <w:b/>
          <w:sz w:val="36"/>
          <w:szCs w:val="36"/>
        </w:rPr>
        <w:t>Risk assessment guidance for schools</w:t>
      </w:r>
    </w:p>
    <w:p w14:paraId="0B7024C7" w14:textId="77777777" w:rsidR="00A01A07" w:rsidRPr="003B591F" w:rsidRDefault="00A01A07" w:rsidP="00EC2E45">
      <w:pPr>
        <w:pBdr>
          <w:bottom w:val="single" w:sz="6" w:space="1" w:color="auto"/>
        </w:pBdr>
        <w:autoSpaceDE w:val="0"/>
        <w:autoSpaceDN w:val="0"/>
        <w:adjustRightInd w:val="0"/>
        <w:spacing w:line="276" w:lineRule="auto"/>
        <w:rPr>
          <w:rFonts w:ascii="Arial" w:hAnsi="Arial" w:cs="Arial"/>
        </w:rPr>
      </w:pPr>
    </w:p>
    <w:p w14:paraId="50A3D69A" w14:textId="4EAA416E" w:rsidR="00134FBE" w:rsidRPr="003B591F" w:rsidRDefault="00134FBE" w:rsidP="00EC2E45">
      <w:pPr>
        <w:autoSpaceDE w:val="0"/>
        <w:autoSpaceDN w:val="0"/>
        <w:adjustRightInd w:val="0"/>
        <w:spacing w:line="276" w:lineRule="auto"/>
        <w:rPr>
          <w:rFonts w:ascii="Arial" w:hAnsi="Arial" w:cs="Arial"/>
        </w:rPr>
      </w:pPr>
    </w:p>
    <w:p w14:paraId="77623C55" w14:textId="2D180B4F" w:rsidR="00134FBE" w:rsidRPr="00806F7B" w:rsidRDefault="00134FBE"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This information will help you write a risk assessment for your school visit to The Postal Museum. </w:t>
      </w:r>
    </w:p>
    <w:p w14:paraId="0EB184E3" w14:textId="1467797A" w:rsidR="00134FBE" w:rsidRPr="00806F7B" w:rsidRDefault="00134FBE" w:rsidP="00EC2E45">
      <w:pPr>
        <w:autoSpaceDE w:val="0"/>
        <w:autoSpaceDN w:val="0"/>
        <w:adjustRightInd w:val="0"/>
        <w:spacing w:line="276" w:lineRule="auto"/>
        <w:rPr>
          <w:rFonts w:ascii="Arial" w:hAnsi="Arial" w:cs="Arial"/>
          <w:b/>
          <w:bCs/>
          <w:sz w:val="22"/>
          <w:szCs w:val="22"/>
        </w:rPr>
      </w:pPr>
    </w:p>
    <w:p w14:paraId="51B50E83" w14:textId="47BCBA80" w:rsidR="00134FBE" w:rsidRPr="00806F7B" w:rsidRDefault="00134FBE" w:rsidP="00EC2E45">
      <w:pPr>
        <w:autoSpaceDE w:val="0"/>
        <w:autoSpaceDN w:val="0"/>
        <w:adjustRightInd w:val="0"/>
        <w:spacing w:line="276" w:lineRule="auto"/>
        <w:rPr>
          <w:rFonts w:ascii="Arial" w:hAnsi="Arial" w:cs="Arial"/>
          <w:b/>
          <w:bCs/>
          <w:sz w:val="22"/>
          <w:szCs w:val="22"/>
        </w:rPr>
      </w:pPr>
    </w:p>
    <w:p w14:paraId="0C1A411A" w14:textId="4A1D3350" w:rsidR="00134FBE" w:rsidRPr="00806F7B" w:rsidRDefault="00806F7B" w:rsidP="00EC2E45">
      <w:pPr>
        <w:autoSpaceDE w:val="0"/>
        <w:autoSpaceDN w:val="0"/>
        <w:adjustRightInd w:val="0"/>
        <w:spacing w:line="276" w:lineRule="auto"/>
        <w:rPr>
          <w:rFonts w:ascii="Arial" w:hAnsi="Arial" w:cs="Arial"/>
          <w:b/>
          <w:bCs/>
          <w:sz w:val="22"/>
          <w:szCs w:val="22"/>
        </w:rPr>
      </w:pPr>
      <w:r w:rsidRPr="00806F7B">
        <w:rPr>
          <w:rFonts w:ascii="Arial" w:hAnsi="Arial" w:cs="Arial"/>
          <w:noProof/>
          <w:color w:val="2B579A"/>
          <w:sz w:val="22"/>
          <w:szCs w:val="22"/>
          <w:shd w:val="clear" w:color="auto" w:fill="E6E6E6"/>
        </w:rPr>
        <mc:AlternateContent>
          <mc:Choice Requires="wps">
            <w:drawing>
              <wp:anchor distT="0" distB="0" distL="114300" distR="114300" simplePos="0" relativeHeight="251737088" behindDoc="0" locked="0" layoutInCell="1" allowOverlap="1" wp14:anchorId="43B278A4" wp14:editId="70E62911">
                <wp:simplePos x="0" y="0"/>
                <wp:positionH relativeFrom="column">
                  <wp:posOffset>-71755</wp:posOffset>
                </wp:positionH>
                <wp:positionV relativeFrom="paragraph">
                  <wp:posOffset>99060</wp:posOffset>
                </wp:positionV>
                <wp:extent cx="3258185" cy="75285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58185" cy="7528560"/>
                        </a:xfrm>
                        <a:prstGeom prst="rect">
                          <a:avLst/>
                        </a:prstGeom>
                        <a:solidFill>
                          <a:schemeClr val="lt1"/>
                        </a:solidFill>
                        <a:ln w="6350">
                          <a:noFill/>
                        </a:ln>
                      </wps:spPr>
                      <wps:txbx>
                        <w:txbxContent>
                          <w:p w14:paraId="1D8AE4C7"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Planning visits </w:t>
                            </w:r>
                          </w:p>
                          <w:p w14:paraId="74776634"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rPr>
                              <w:t xml:space="preserve">We strongly recommend that you make a planning visit to risk assess potential hazards in the museum and on your journey. To book your visit email </w:t>
                            </w:r>
                            <w:hyperlink r:id="rId12" w:history="1">
                              <w:r w:rsidRPr="003B591F">
                                <w:rPr>
                                  <w:rStyle w:val="Hyperlink"/>
                                  <w:rFonts w:ascii="Arial" w:hAnsi="Arial" w:cs="Arial"/>
                                  <w:b/>
                                  <w:bCs/>
                                  <w:color w:val="169BA7"/>
                                  <w:u w:val="none"/>
                                </w:rPr>
                                <w:t>schools@postalmuseum.org</w:t>
                              </w:r>
                            </w:hyperlink>
                          </w:p>
                          <w:p w14:paraId="377EE61C" w14:textId="77777777" w:rsidR="00CF5FE0" w:rsidRPr="003B591F" w:rsidRDefault="00CF5FE0" w:rsidP="00DE0BF5">
                            <w:pPr>
                              <w:autoSpaceDE w:val="0"/>
                              <w:autoSpaceDN w:val="0"/>
                              <w:adjustRightInd w:val="0"/>
                              <w:spacing w:line="276" w:lineRule="auto"/>
                              <w:rPr>
                                <w:rFonts w:ascii="Arial" w:hAnsi="Arial" w:cs="Arial"/>
                                <w:b/>
                                <w:bCs/>
                              </w:rPr>
                            </w:pPr>
                          </w:p>
                          <w:p w14:paraId="71121E16" w14:textId="3974236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Supervision </w:t>
                            </w:r>
                          </w:p>
                          <w:p w14:paraId="5F1919C4"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Teachers and adult helpers are responsible for the health and safety of their group and should supervise students at all times. </w:t>
                            </w:r>
                          </w:p>
                          <w:p w14:paraId="60FE6412" w14:textId="77777777" w:rsidR="00CF5FE0" w:rsidRPr="003B591F" w:rsidRDefault="00CF5FE0" w:rsidP="00DE0BF5">
                            <w:pPr>
                              <w:autoSpaceDE w:val="0"/>
                              <w:autoSpaceDN w:val="0"/>
                              <w:adjustRightInd w:val="0"/>
                              <w:spacing w:line="276" w:lineRule="auto"/>
                              <w:rPr>
                                <w:rFonts w:ascii="Arial" w:hAnsi="Arial" w:cs="Arial"/>
                              </w:rPr>
                            </w:pPr>
                          </w:p>
                          <w:p w14:paraId="1A51E7A6" w14:textId="4600A1C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It is important to meet our minimum ratios to provide adequate supervision on the Mail Rail ride and in Sorted! (if relevant). </w:t>
                            </w:r>
                          </w:p>
                          <w:p w14:paraId="53308E5D" w14:textId="77777777" w:rsidR="00CF5FE0" w:rsidRPr="003B591F" w:rsidRDefault="00CF5FE0" w:rsidP="00DE0BF5">
                            <w:pPr>
                              <w:autoSpaceDE w:val="0"/>
                              <w:autoSpaceDN w:val="0"/>
                              <w:adjustRightInd w:val="0"/>
                              <w:spacing w:line="276" w:lineRule="auto"/>
                              <w:rPr>
                                <w:rFonts w:ascii="Arial" w:hAnsi="Arial" w:cs="Arial"/>
                              </w:rPr>
                            </w:pPr>
                          </w:p>
                          <w:p w14:paraId="08D2756F" w14:textId="381ACAA8"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Minimum adult: student ratios (not including additional SEND support):</w:t>
                            </w:r>
                          </w:p>
                          <w:p w14:paraId="76DD6233" w14:textId="77777777" w:rsidR="00CF5FE0" w:rsidRPr="003B591F" w:rsidRDefault="00CF5FE0" w:rsidP="00DE0BF5">
                            <w:pPr>
                              <w:autoSpaceDE w:val="0"/>
                              <w:autoSpaceDN w:val="0"/>
                              <w:adjustRightInd w:val="0"/>
                              <w:spacing w:line="276" w:lineRule="auto"/>
                              <w:rPr>
                                <w:rFonts w:ascii="Arial" w:hAnsi="Arial" w:cs="Arial"/>
                              </w:rPr>
                            </w:pPr>
                          </w:p>
                          <w:tbl>
                            <w:tblPr>
                              <w:tblStyle w:val="TableGrid"/>
                              <w:tblW w:w="0" w:type="auto"/>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2141"/>
                              <w:gridCol w:w="2141"/>
                            </w:tblGrid>
                            <w:tr w:rsidR="00FA0B35" w:rsidRPr="003B591F" w14:paraId="786BED27" w14:textId="77777777" w:rsidTr="0048521F">
                              <w:tc>
                                <w:tcPr>
                                  <w:tcW w:w="2141" w:type="dxa"/>
                                  <w:shd w:val="clear" w:color="auto" w:fill="A1EBE9"/>
                                </w:tcPr>
                                <w:p w14:paraId="6401E6A0" w14:textId="637E56A8" w:rsidR="00FA0B35" w:rsidRPr="003B591F" w:rsidRDefault="00FA0B35" w:rsidP="00DE0BF5">
                                  <w:pPr>
                                    <w:autoSpaceDE w:val="0"/>
                                    <w:autoSpaceDN w:val="0"/>
                                    <w:adjustRightInd w:val="0"/>
                                    <w:spacing w:line="276" w:lineRule="auto"/>
                                    <w:rPr>
                                      <w:rFonts w:ascii="Arial" w:hAnsi="Arial" w:cs="Arial"/>
                                      <w:b/>
                                      <w:bCs/>
                                    </w:rPr>
                                  </w:pPr>
                                  <w:r>
                                    <w:rPr>
                                      <w:rFonts w:ascii="Arial" w:hAnsi="Arial" w:cs="Arial"/>
                                      <w:b/>
                                      <w:bCs/>
                                    </w:rPr>
                                    <w:t xml:space="preserve">EYFS Nursery </w:t>
                                  </w:r>
                                </w:p>
                              </w:tc>
                              <w:tc>
                                <w:tcPr>
                                  <w:tcW w:w="2141" w:type="dxa"/>
                                </w:tcPr>
                                <w:p w14:paraId="37F9778B" w14:textId="6A88AA75" w:rsidR="00FA0B35" w:rsidRPr="003B591F" w:rsidRDefault="00FA0B35" w:rsidP="00DE0BF5">
                                  <w:pPr>
                                    <w:autoSpaceDE w:val="0"/>
                                    <w:autoSpaceDN w:val="0"/>
                                    <w:adjustRightInd w:val="0"/>
                                    <w:spacing w:line="276" w:lineRule="auto"/>
                                    <w:rPr>
                                      <w:rFonts w:ascii="Arial" w:hAnsi="Arial" w:cs="Arial"/>
                                    </w:rPr>
                                  </w:pPr>
                                  <w:r>
                                    <w:rPr>
                                      <w:rFonts w:ascii="Arial" w:hAnsi="Arial" w:cs="Arial"/>
                                    </w:rPr>
                                    <w:t>1:3</w:t>
                                  </w:r>
                                </w:p>
                              </w:tc>
                            </w:tr>
                            <w:tr w:rsidR="00CF5FE0" w:rsidRPr="003B591F" w14:paraId="6D9D44BA" w14:textId="77777777" w:rsidTr="0048521F">
                              <w:tc>
                                <w:tcPr>
                                  <w:tcW w:w="2141" w:type="dxa"/>
                                  <w:shd w:val="clear" w:color="auto" w:fill="A1EBE9"/>
                                </w:tcPr>
                                <w:p w14:paraId="0CEFC92B"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EYFS Reception </w:t>
                                  </w:r>
                                </w:p>
                              </w:tc>
                              <w:tc>
                                <w:tcPr>
                                  <w:tcW w:w="2141" w:type="dxa"/>
                                </w:tcPr>
                                <w:p w14:paraId="66051FAE"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1:4</w:t>
                                  </w:r>
                                </w:p>
                              </w:tc>
                            </w:tr>
                            <w:tr w:rsidR="00CF5FE0" w:rsidRPr="003B591F" w14:paraId="0CCC8B90" w14:textId="77777777" w:rsidTr="0048521F">
                              <w:tc>
                                <w:tcPr>
                                  <w:tcW w:w="2141" w:type="dxa"/>
                                  <w:shd w:val="clear" w:color="auto" w:fill="A1EBE9"/>
                                </w:tcPr>
                                <w:p w14:paraId="456290B3"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KS1</w:t>
                                  </w:r>
                                </w:p>
                              </w:tc>
                              <w:tc>
                                <w:tcPr>
                                  <w:tcW w:w="2141" w:type="dxa"/>
                                </w:tcPr>
                                <w:p w14:paraId="71560A0D"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1:4</w:t>
                                  </w:r>
                                </w:p>
                              </w:tc>
                            </w:tr>
                            <w:tr w:rsidR="00CF5FE0" w:rsidRPr="003B591F" w14:paraId="0625F6AB" w14:textId="77777777" w:rsidTr="0048521F">
                              <w:tc>
                                <w:tcPr>
                                  <w:tcW w:w="2141" w:type="dxa"/>
                                  <w:shd w:val="clear" w:color="auto" w:fill="A1EBE9"/>
                                </w:tcPr>
                                <w:p w14:paraId="1E12CA16"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KS2</w:t>
                                  </w:r>
                                </w:p>
                              </w:tc>
                              <w:tc>
                                <w:tcPr>
                                  <w:tcW w:w="2141" w:type="dxa"/>
                                </w:tcPr>
                                <w:p w14:paraId="51DF7F5D"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1:6</w:t>
                                  </w:r>
                                </w:p>
                              </w:tc>
                            </w:tr>
                            <w:tr w:rsidR="00FA0B35" w:rsidRPr="003B591F" w14:paraId="10DE657D" w14:textId="77777777" w:rsidTr="0048521F">
                              <w:tc>
                                <w:tcPr>
                                  <w:tcW w:w="2141" w:type="dxa"/>
                                  <w:shd w:val="clear" w:color="auto" w:fill="A1EBE9"/>
                                </w:tcPr>
                                <w:p w14:paraId="49115481" w14:textId="7F016486" w:rsidR="00FA0B35" w:rsidRPr="003B591F" w:rsidRDefault="00FA0B35" w:rsidP="00DE0BF5">
                                  <w:pPr>
                                    <w:autoSpaceDE w:val="0"/>
                                    <w:autoSpaceDN w:val="0"/>
                                    <w:adjustRightInd w:val="0"/>
                                    <w:spacing w:line="276" w:lineRule="auto"/>
                                    <w:rPr>
                                      <w:rFonts w:ascii="Arial" w:hAnsi="Arial" w:cs="Arial"/>
                                      <w:b/>
                                      <w:bCs/>
                                    </w:rPr>
                                  </w:pPr>
                                  <w:r>
                                    <w:rPr>
                                      <w:rFonts w:ascii="Arial" w:hAnsi="Arial" w:cs="Arial"/>
                                      <w:b/>
                                      <w:bCs/>
                                    </w:rPr>
                                    <w:t xml:space="preserve">KS3 </w:t>
                                  </w:r>
                                </w:p>
                              </w:tc>
                              <w:tc>
                                <w:tcPr>
                                  <w:tcW w:w="2141" w:type="dxa"/>
                                </w:tcPr>
                                <w:p w14:paraId="38E3A930" w14:textId="17AEA028" w:rsidR="00FA0B35" w:rsidRPr="003B591F" w:rsidRDefault="00FA0B35" w:rsidP="00DE0BF5">
                                  <w:pPr>
                                    <w:autoSpaceDE w:val="0"/>
                                    <w:autoSpaceDN w:val="0"/>
                                    <w:adjustRightInd w:val="0"/>
                                    <w:spacing w:line="276" w:lineRule="auto"/>
                                    <w:rPr>
                                      <w:rFonts w:ascii="Arial" w:hAnsi="Arial" w:cs="Arial"/>
                                    </w:rPr>
                                  </w:pPr>
                                  <w:r>
                                    <w:rPr>
                                      <w:rFonts w:ascii="Arial" w:hAnsi="Arial" w:cs="Arial"/>
                                    </w:rPr>
                                    <w:t>1:10</w:t>
                                  </w:r>
                                </w:p>
                              </w:tc>
                            </w:tr>
                            <w:tr w:rsidR="00FA0B35" w:rsidRPr="003B591F" w14:paraId="2E54A967" w14:textId="77777777" w:rsidTr="0048521F">
                              <w:tc>
                                <w:tcPr>
                                  <w:tcW w:w="2141" w:type="dxa"/>
                                  <w:shd w:val="clear" w:color="auto" w:fill="A1EBE9"/>
                                </w:tcPr>
                                <w:p w14:paraId="73C9FF5A" w14:textId="2B0187FF" w:rsidR="00FA0B35" w:rsidRDefault="00FA0B35" w:rsidP="00DE0BF5">
                                  <w:pPr>
                                    <w:autoSpaceDE w:val="0"/>
                                    <w:autoSpaceDN w:val="0"/>
                                    <w:adjustRightInd w:val="0"/>
                                    <w:spacing w:line="276" w:lineRule="auto"/>
                                    <w:rPr>
                                      <w:rFonts w:ascii="Arial" w:hAnsi="Arial" w:cs="Arial"/>
                                      <w:b/>
                                      <w:bCs/>
                                    </w:rPr>
                                  </w:pPr>
                                  <w:r>
                                    <w:rPr>
                                      <w:rFonts w:ascii="Arial" w:hAnsi="Arial" w:cs="Arial"/>
                                      <w:b/>
                                      <w:bCs/>
                                    </w:rPr>
                                    <w:t>KS4+</w:t>
                                  </w:r>
                                </w:p>
                              </w:tc>
                              <w:tc>
                                <w:tcPr>
                                  <w:tcW w:w="2141" w:type="dxa"/>
                                </w:tcPr>
                                <w:p w14:paraId="2756219F" w14:textId="085FEB5D" w:rsidR="00FA0B35" w:rsidRDefault="00FA0B35" w:rsidP="00DE0BF5">
                                  <w:pPr>
                                    <w:autoSpaceDE w:val="0"/>
                                    <w:autoSpaceDN w:val="0"/>
                                    <w:adjustRightInd w:val="0"/>
                                    <w:spacing w:line="276" w:lineRule="auto"/>
                                    <w:rPr>
                                      <w:rFonts w:ascii="Arial" w:hAnsi="Arial" w:cs="Arial"/>
                                    </w:rPr>
                                  </w:pPr>
                                  <w:r>
                                    <w:rPr>
                                      <w:rFonts w:ascii="Arial" w:hAnsi="Arial" w:cs="Arial"/>
                                    </w:rPr>
                                    <w:t>1:15</w:t>
                                  </w:r>
                                </w:p>
                              </w:tc>
                            </w:tr>
                          </w:tbl>
                          <w:p w14:paraId="65391A6D" w14:textId="77777777" w:rsidR="00CF5FE0" w:rsidRPr="003B591F" w:rsidRDefault="00CF5FE0" w:rsidP="00DE0BF5">
                            <w:pPr>
                              <w:spacing w:line="276" w:lineRule="auto"/>
                              <w:rPr>
                                <w:rFonts w:ascii="Arial" w:hAnsi="Arial" w:cs="Arial"/>
                              </w:rPr>
                            </w:pPr>
                          </w:p>
                          <w:p w14:paraId="7B6E4721" w14:textId="77777777" w:rsidR="00CF5FE0" w:rsidRPr="003B591F" w:rsidRDefault="00CF5FE0" w:rsidP="00DE0BF5">
                            <w:pPr>
                              <w:spacing w:line="276"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278A4" id="_x0000_t202" coordsize="21600,21600" o:spt="202" path="m,l,21600r21600,l21600,xe">
                <v:stroke joinstyle="miter"/>
                <v:path gradientshapeok="t" o:connecttype="rect"/>
              </v:shapetype>
              <v:shape id="Text Box 28" o:spid="_x0000_s1026" type="#_x0000_t202" style="position:absolute;margin-left:-5.65pt;margin-top:7.8pt;width:256.55pt;height:59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" fillcolor="white [3201]" stroked="f" strokeweight=".5pt">
                <v:textbox>
                  <w:txbxContent>
                    <w:p w14:paraId="1D8AE4C7"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Planning visits </w:t>
                      </w:r>
                    </w:p>
                    <w:p w14:paraId="74776634"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rPr>
                        <w:t xml:space="preserve">We strongly recommend that you make a planning visit to risk assess potential hazards in the museum and on your journey. To book your visit email </w:t>
                      </w:r>
                      <w:hyperlink r:id="rId13" w:history="1">
                        <w:r w:rsidRPr="003B591F">
                          <w:rPr>
                            <w:rStyle w:val="Hyperlink"/>
                            <w:rFonts w:ascii="Arial" w:hAnsi="Arial" w:cs="Arial"/>
                            <w:b/>
                            <w:bCs/>
                            <w:color w:val="169BA7"/>
                            <w:u w:val="none"/>
                          </w:rPr>
                          <w:t>schools@postalmuseum.org</w:t>
                        </w:r>
                      </w:hyperlink>
                    </w:p>
                    <w:p w14:paraId="377EE61C" w14:textId="77777777" w:rsidR="00CF5FE0" w:rsidRPr="003B591F" w:rsidRDefault="00CF5FE0" w:rsidP="00DE0BF5">
                      <w:pPr>
                        <w:autoSpaceDE w:val="0"/>
                        <w:autoSpaceDN w:val="0"/>
                        <w:adjustRightInd w:val="0"/>
                        <w:spacing w:line="276" w:lineRule="auto"/>
                        <w:rPr>
                          <w:rFonts w:ascii="Arial" w:hAnsi="Arial" w:cs="Arial"/>
                          <w:b/>
                          <w:bCs/>
                        </w:rPr>
                      </w:pPr>
                    </w:p>
                    <w:p w14:paraId="71121E16" w14:textId="3974236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Supervision </w:t>
                      </w:r>
                    </w:p>
                    <w:p w14:paraId="5F1919C4"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Teachers and adult helpers are responsible for the health and safety of their group and should supervise students at all times. </w:t>
                      </w:r>
                    </w:p>
                    <w:p w14:paraId="60FE6412" w14:textId="77777777" w:rsidR="00CF5FE0" w:rsidRPr="003B591F" w:rsidRDefault="00CF5FE0" w:rsidP="00DE0BF5">
                      <w:pPr>
                        <w:autoSpaceDE w:val="0"/>
                        <w:autoSpaceDN w:val="0"/>
                        <w:adjustRightInd w:val="0"/>
                        <w:spacing w:line="276" w:lineRule="auto"/>
                        <w:rPr>
                          <w:rFonts w:ascii="Arial" w:hAnsi="Arial" w:cs="Arial"/>
                        </w:rPr>
                      </w:pPr>
                    </w:p>
                    <w:p w14:paraId="1A51E7A6" w14:textId="4600A1C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It is important to meet our minimum ratios to provide adequate supervision on the Mail Rail ride and in Sorted! (if relevant). </w:t>
                      </w:r>
                    </w:p>
                    <w:p w14:paraId="53308E5D" w14:textId="77777777" w:rsidR="00CF5FE0" w:rsidRPr="003B591F" w:rsidRDefault="00CF5FE0" w:rsidP="00DE0BF5">
                      <w:pPr>
                        <w:autoSpaceDE w:val="0"/>
                        <w:autoSpaceDN w:val="0"/>
                        <w:adjustRightInd w:val="0"/>
                        <w:spacing w:line="276" w:lineRule="auto"/>
                        <w:rPr>
                          <w:rFonts w:ascii="Arial" w:hAnsi="Arial" w:cs="Arial"/>
                        </w:rPr>
                      </w:pPr>
                    </w:p>
                    <w:p w14:paraId="08D2756F" w14:textId="381ACAA8"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Minimum adult: student ratios (not including additional SEND support):</w:t>
                      </w:r>
                    </w:p>
                    <w:p w14:paraId="76DD6233" w14:textId="77777777" w:rsidR="00CF5FE0" w:rsidRPr="003B591F" w:rsidRDefault="00CF5FE0" w:rsidP="00DE0BF5">
                      <w:pPr>
                        <w:autoSpaceDE w:val="0"/>
                        <w:autoSpaceDN w:val="0"/>
                        <w:adjustRightInd w:val="0"/>
                        <w:spacing w:line="276" w:lineRule="auto"/>
                        <w:rPr>
                          <w:rFonts w:ascii="Arial" w:hAnsi="Arial" w:cs="Arial"/>
                        </w:rPr>
                      </w:pPr>
                    </w:p>
                    <w:tbl>
                      <w:tblPr>
                        <w:tblStyle w:val="TableGrid"/>
                        <w:tblW w:w="0" w:type="auto"/>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2141"/>
                        <w:gridCol w:w="2141"/>
                      </w:tblGrid>
                      <w:tr w:rsidR="00FA0B35" w:rsidRPr="003B591F" w14:paraId="786BED27" w14:textId="77777777" w:rsidTr="0048521F">
                        <w:tc>
                          <w:tcPr>
                            <w:tcW w:w="2141" w:type="dxa"/>
                            <w:shd w:val="clear" w:color="auto" w:fill="A1EBE9"/>
                          </w:tcPr>
                          <w:p w14:paraId="6401E6A0" w14:textId="637E56A8" w:rsidR="00FA0B35" w:rsidRPr="003B591F" w:rsidRDefault="00FA0B35" w:rsidP="00DE0BF5">
                            <w:pPr>
                              <w:autoSpaceDE w:val="0"/>
                              <w:autoSpaceDN w:val="0"/>
                              <w:adjustRightInd w:val="0"/>
                              <w:spacing w:line="276" w:lineRule="auto"/>
                              <w:rPr>
                                <w:rFonts w:ascii="Arial" w:hAnsi="Arial" w:cs="Arial"/>
                                <w:b/>
                                <w:bCs/>
                              </w:rPr>
                            </w:pPr>
                            <w:r>
                              <w:rPr>
                                <w:rFonts w:ascii="Arial" w:hAnsi="Arial" w:cs="Arial"/>
                                <w:b/>
                                <w:bCs/>
                              </w:rPr>
                              <w:t xml:space="preserve">EYFS Nursery </w:t>
                            </w:r>
                          </w:p>
                        </w:tc>
                        <w:tc>
                          <w:tcPr>
                            <w:tcW w:w="2141" w:type="dxa"/>
                          </w:tcPr>
                          <w:p w14:paraId="37F9778B" w14:textId="6A88AA75" w:rsidR="00FA0B35" w:rsidRPr="003B591F" w:rsidRDefault="00FA0B35" w:rsidP="00DE0BF5">
                            <w:pPr>
                              <w:autoSpaceDE w:val="0"/>
                              <w:autoSpaceDN w:val="0"/>
                              <w:adjustRightInd w:val="0"/>
                              <w:spacing w:line="276" w:lineRule="auto"/>
                              <w:rPr>
                                <w:rFonts w:ascii="Arial" w:hAnsi="Arial" w:cs="Arial"/>
                              </w:rPr>
                            </w:pPr>
                            <w:r>
                              <w:rPr>
                                <w:rFonts w:ascii="Arial" w:hAnsi="Arial" w:cs="Arial"/>
                              </w:rPr>
                              <w:t>1:3</w:t>
                            </w:r>
                          </w:p>
                        </w:tc>
                      </w:tr>
                      <w:tr w:rsidR="00CF5FE0" w:rsidRPr="003B591F" w14:paraId="6D9D44BA" w14:textId="77777777" w:rsidTr="0048521F">
                        <w:tc>
                          <w:tcPr>
                            <w:tcW w:w="2141" w:type="dxa"/>
                            <w:shd w:val="clear" w:color="auto" w:fill="A1EBE9"/>
                          </w:tcPr>
                          <w:p w14:paraId="0CEFC92B"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EYFS Reception </w:t>
                            </w:r>
                          </w:p>
                        </w:tc>
                        <w:tc>
                          <w:tcPr>
                            <w:tcW w:w="2141" w:type="dxa"/>
                          </w:tcPr>
                          <w:p w14:paraId="66051FAE"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1:4</w:t>
                            </w:r>
                          </w:p>
                        </w:tc>
                      </w:tr>
                      <w:tr w:rsidR="00CF5FE0" w:rsidRPr="003B591F" w14:paraId="0CCC8B90" w14:textId="77777777" w:rsidTr="0048521F">
                        <w:tc>
                          <w:tcPr>
                            <w:tcW w:w="2141" w:type="dxa"/>
                            <w:shd w:val="clear" w:color="auto" w:fill="A1EBE9"/>
                          </w:tcPr>
                          <w:p w14:paraId="456290B3"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KS1</w:t>
                            </w:r>
                          </w:p>
                        </w:tc>
                        <w:tc>
                          <w:tcPr>
                            <w:tcW w:w="2141" w:type="dxa"/>
                          </w:tcPr>
                          <w:p w14:paraId="71560A0D"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1:4</w:t>
                            </w:r>
                          </w:p>
                        </w:tc>
                      </w:tr>
                      <w:tr w:rsidR="00CF5FE0" w:rsidRPr="003B591F" w14:paraId="0625F6AB" w14:textId="77777777" w:rsidTr="0048521F">
                        <w:tc>
                          <w:tcPr>
                            <w:tcW w:w="2141" w:type="dxa"/>
                            <w:shd w:val="clear" w:color="auto" w:fill="A1EBE9"/>
                          </w:tcPr>
                          <w:p w14:paraId="1E12CA16"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KS2</w:t>
                            </w:r>
                          </w:p>
                        </w:tc>
                        <w:tc>
                          <w:tcPr>
                            <w:tcW w:w="2141" w:type="dxa"/>
                          </w:tcPr>
                          <w:p w14:paraId="51DF7F5D"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1:6</w:t>
                            </w:r>
                          </w:p>
                        </w:tc>
                      </w:tr>
                      <w:tr w:rsidR="00FA0B35" w:rsidRPr="003B591F" w14:paraId="10DE657D" w14:textId="77777777" w:rsidTr="0048521F">
                        <w:tc>
                          <w:tcPr>
                            <w:tcW w:w="2141" w:type="dxa"/>
                            <w:shd w:val="clear" w:color="auto" w:fill="A1EBE9"/>
                          </w:tcPr>
                          <w:p w14:paraId="49115481" w14:textId="7F016486" w:rsidR="00FA0B35" w:rsidRPr="003B591F" w:rsidRDefault="00FA0B35" w:rsidP="00DE0BF5">
                            <w:pPr>
                              <w:autoSpaceDE w:val="0"/>
                              <w:autoSpaceDN w:val="0"/>
                              <w:adjustRightInd w:val="0"/>
                              <w:spacing w:line="276" w:lineRule="auto"/>
                              <w:rPr>
                                <w:rFonts w:ascii="Arial" w:hAnsi="Arial" w:cs="Arial"/>
                                <w:b/>
                                <w:bCs/>
                              </w:rPr>
                            </w:pPr>
                            <w:r>
                              <w:rPr>
                                <w:rFonts w:ascii="Arial" w:hAnsi="Arial" w:cs="Arial"/>
                                <w:b/>
                                <w:bCs/>
                              </w:rPr>
                              <w:t xml:space="preserve">KS3 </w:t>
                            </w:r>
                          </w:p>
                        </w:tc>
                        <w:tc>
                          <w:tcPr>
                            <w:tcW w:w="2141" w:type="dxa"/>
                          </w:tcPr>
                          <w:p w14:paraId="38E3A930" w14:textId="17AEA028" w:rsidR="00FA0B35" w:rsidRPr="003B591F" w:rsidRDefault="00FA0B35" w:rsidP="00DE0BF5">
                            <w:pPr>
                              <w:autoSpaceDE w:val="0"/>
                              <w:autoSpaceDN w:val="0"/>
                              <w:adjustRightInd w:val="0"/>
                              <w:spacing w:line="276" w:lineRule="auto"/>
                              <w:rPr>
                                <w:rFonts w:ascii="Arial" w:hAnsi="Arial" w:cs="Arial"/>
                              </w:rPr>
                            </w:pPr>
                            <w:r>
                              <w:rPr>
                                <w:rFonts w:ascii="Arial" w:hAnsi="Arial" w:cs="Arial"/>
                              </w:rPr>
                              <w:t>1:10</w:t>
                            </w:r>
                          </w:p>
                        </w:tc>
                      </w:tr>
                      <w:tr w:rsidR="00FA0B35" w:rsidRPr="003B591F" w14:paraId="2E54A967" w14:textId="77777777" w:rsidTr="0048521F">
                        <w:tc>
                          <w:tcPr>
                            <w:tcW w:w="2141" w:type="dxa"/>
                            <w:shd w:val="clear" w:color="auto" w:fill="A1EBE9"/>
                          </w:tcPr>
                          <w:p w14:paraId="73C9FF5A" w14:textId="2B0187FF" w:rsidR="00FA0B35" w:rsidRDefault="00FA0B35" w:rsidP="00DE0BF5">
                            <w:pPr>
                              <w:autoSpaceDE w:val="0"/>
                              <w:autoSpaceDN w:val="0"/>
                              <w:adjustRightInd w:val="0"/>
                              <w:spacing w:line="276" w:lineRule="auto"/>
                              <w:rPr>
                                <w:rFonts w:ascii="Arial" w:hAnsi="Arial" w:cs="Arial"/>
                                <w:b/>
                                <w:bCs/>
                              </w:rPr>
                            </w:pPr>
                            <w:r>
                              <w:rPr>
                                <w:rFonts w:ascii="Arial" w:hAnsi="Arial" w:cs="Arial"/>
                                <w:b/>
                                <w:bCs/>
                              </w:rPr>
                              <w:t>KS4+</w:t>
                            </w:r>
                          </w:p>
                        </w:tc>
                        <w:tc>
                          <w:tcPr>
                            <w:tcW w:w="2141" w:type="dxa"/>
                          </w:tcPr>
                          <w:p w14:paraId="2756219F" w14:textId="085FEB5D" w:rsidR="00FA0B35" w:rsidRDefault="00FA0B35" w:rsidP="00DE0BF5">
                            <w:pPr>
                              <w:autoSpaceDE w:val="0"/>
                              <w:autoSpaceDN w:val="0"/>
                              <w:adjustRightInd w:val="0"/>
                              <w:spacing w:line="276" w:lineRule="auto"/>
                              <w:rPr>
                                <w:rFonts w:ascii="Arial" w:hAnsi="Arial" w:cs="Arial"/>
                              </w:rPr>
                            </w:pPr>
                            <w:r>
                              <w:rPr>
                                <w:rFonts w:ascii="Arial" w:hAnsi="Arial" w:cs="Arial"/>
                              </w:rPr>
                              <w:t>1:15</w:t>
                            </w:r>
                          </w:p>
                        </w:tc>
                      </w:tr>
                    </w:tbl>
                    <w:p w14:paraId="65391A6D" w14:textId="77777777" w:rsidR="00CF5FE0" w:rsidRPr="003B591F" w:rsidRDefault="00CF5FE0" w:rsidP="00DE0BF5">
                      <w:pPr>
                        <w:spacing w:line="276" w:lineRule="auto"/>
                        <w:rPr>
                          <w:rFonts w:ascii="Arial" w:hAnsi="Arial" w:cs="Arial"/>
                        </w:rPr>
                      </w:pPr>
                    </w:p>
                    <w:p w14:paraId="7B6E4721" w14:textId="77777777" w:rsidR="00CF5FE0" w:rsidRPr="003B591F" w:rsidRDefault="00CF5FE0" w:rsidP="00DE0BF5">
                      <w:pPr>
                        <w:spacing w:line="276" w:lineRule="auto"/>
                        <w:rPr>
                          <w:rFonts w:ascii="Arial" w:hAnsi="Arial" w:cs="Arial"/>
                        </w:rPr>
                      </w:pPr>
                    </w:p>
                  </w:txbxContent>
                </v:textbox>
              </v:shape>
            </w:pict>
          </mc:Fallback>
        </mc:AlternateContent>
      </w:r>
    </w:p>
    <w:p w14:paraId="4A72589C" w14:textId="2E4BA2A8" w:rsidR="00134FBE" w:rsidRPr="00806F7B" w:rsidRDefault="00806F7B" w:rsidP="00EC2E45">
      <w:pPr>
        <w:autoSpaceDE w:val="0"/>
        <w:autoSpaceDN w:val="0"/>
        <w:adjustRightInd w:val="0"/>
        <w:spacing w:line="276" w:lineRule="auto"/>
        <w:rPr>
          <w:rFonts w:ascii="Arial" w:hAnsi="Arial" w:cs="Arial"/>
          <w:b/>
          <w:bCs/>
          <w:sz w:val="22"/>
          <w:szCs w:val="22"/>
        </w:rPr>
      </w:pPr>
      <w:r w:rsidRPr="00806F7B">
        <w:rPr>
          <w:rFonts w:ascii="Arial" w:hAnsi="Arial" w:cs="Arial"/>
          <w:noProof/>
          <w:color w:val="2B579A"/>
          <w:sz w:val="22"/>
          <w:szCs w:val="22"/>
          <w:shd w:val="clear" w:color="auto" w:fill="E6E6E6"/>
        </w:rPr>
        <mc:AlternateContent>
          <mc:Choice Requires="wps">
            <w:drawing>
              <wp:anchor distT="0" distB="0" distL="114300" distR="114300" simplePos="0" relativeHeight="251739136" behindDoc="0" locked="0" layoutInCell="1" allowOverlap="1" wp14:anchorId="5B1DE956" wp14:editId="7FCE1BE2">
                <wp:simplePos x="0" y="0"/>
                <wp:positionH relativeFrom="column">
                  <wp:posOffset>3761105</wp:posOffset>
                </wp:positionH>
                <wp:positionV relativeFrom="paragraph">
                  <wp:posOffset>9525</wp:posOffset>
                </wp:positionV>
                <wp:extent cx="2888615" cy="710057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88615" cy="7100570"/>
                        </a:xfrm>
                        <a:prstGeom prst="rect">
                          <a:avLst/>
                        </a:prstGeom>
                        <a:solidFill>
                          <a:schemeClr val="lt1"/>
                        </a:solidFill>
                        <a:ln w="6350">
                          <a:noFill/>
                        </a:ln>
                      </wps:spPr>
                      <wps:txbx>
                        <w:txbxContent>
                          <w:p w14:paraId="449CBCB0" w14:textId="46A05D18"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b/>
                                <w:bCs/>
                              </w:rPr>
                              <w:t xml:space="preserve">Groups and group leaders                                                                                                                                             </w:t>
                            </w:r>
                            <w:r w:rsidRPr="003B591F">
                              <w:rPr>
                                <w:rFonts w:ascii="Arial" w:hAnsi="Arial" w:cs="Arial"/>
                              </w:rPr>
                              <w:t xml:space="preserve"> Split your class into equal-sized groups. </w:t>
                            </w:r>
                            <w:r w:rsidR="00D740D0" w:rsidRPr="003B591F">
                              <w:rPr>
                                <w:rFonts w:ascii="Arial" w:hAnsi="Arial" w:cs="Arial"/>
                              </w:rPr>
                              <w:t xml:space="preserve">Assign adult helpers to a group with a group leader. </w:t>
                            </w:r>
                            <w:r w:rsidR="00FA0B35">
                              <w:rPr>
                                <w:rFonts w:ascii="Arial" w:hAnsi="Arial" w:cs="Arial"/>
                              </w:rPr>
                              <w:t xml:space="preserve">Write the groups on your </w:t>
                            </w:r>
                            <w:r w:rsidR="00CB362F">
                              <w:rPr>
                                <w:rFonts w:ascii="Arial" w:hAnsi="Arial" w:cs="Arial"/>
                              </w:rPr>
                              <w:t>i</w:t>
                            </w:r>
                            <w:r w:rsidR="00FA0B35">
                              <w:rPr>
                                <w:rFonts w:ascii="Arial" w:hAnsi="Arial" w:cs="Arial"/>
                              </w:rPr>
                              <w:t xml:space="preserve">tinerary. </w:t>
                            </w:r>
                            <w:r w:rsidRPr="003B591F">
                              <w:rPr>
                                <w:rFonts w:ascii="Arial" w:hAnsi="Arial" w:cs="Arial"/>
                              </w:rPr>
                              <w:t xml:space="preserve">Classes should stay in these small groups throughout the visit. </w:t>
                            </w:r>
                          </w:p>
                          <w:p w14:paraId="4BFF8879" w14:textId="77777777" w:rsidR="00CF5FE0" w:rsidRPr="003B591F" w:rsidRDefault="00CF5FE0" w:rsidP="00DE0BF5">
                            <w:pPr>
                              <w:autoSpaceDE w:val="0"/>
                              <w:autoSpaceDN w:val="0"/>
                              <w:adjustRightInd w:val="0"/>
                              <w:spacing w:line="276" w:lineRule="auto"/>
                              <w:rPr>
                                <w:rFonts w:ascii="Arial" w:hAnsi="Arial" w:cs="Arial"/>
                              </w:rPr>
                            </w:pPr>
                          </w:p>
                          <w:p w14:paraId="666C28BF"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Lost students </w:t>
                            </w:r>
                          </w:p>
                          <w:p w14:paraId="5E640652"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Tell our staff immediately if any students become separated from their group and you are unable to find them. We have procedures to deal with these situations efficiently. </w:t>
                            </w:r>
                          </w:p>
                          <w:p w14:paraId="3E5356F3" w14:textId="77777777" w:rsidR="00CF5FE0" w:rsidRPr="003B591F" w:rsidRDefault="00CF5FE0" w:rsidP="00DE0BF5">
                            <w:pPr>
                              <w:autoSpaceDE w:val="0"/>
                              <w:autoSpaceDN w:val="0"/>
                              <w:adjustRightInd w:val="0"/>
                              <w:spacing w:line="276" w:lineRule="auto"/>
                              <w:rPr>
                                <w:rFonts w:ascii="Arial" w:hAnsi="Arial" w:cs="Arial"/>
                              </w:rPr>
                            </w:pPr>
                          </w:p>
                          <w:p w14:paraId="1E3B75FB"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Museum staff and volunteers</w:t>
                            </w:r>
                          </w:p>
                          <w:p w14:paraId="6A29DF85" w14:textId="0B4D66CF"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All staff and volunteers have undergone a standard police check. </w:t>
                            </w:r>
                            <w:r w:rsidR="00977D96">
                              <w:rPr>
                                <w:rFonts w:ascii="Arial" w:hAnsi="Arial" w:cs="Arial"/>
                              </w:rPr>
                              <w:t>Learning Facilitators</w:t>
                            </w:r>
                            <w:r w:rsidRPr="003B591F">
                              <w:rPr>
                                <w:rFonts w:ascii="Arial" w:hAnsi="Arial" w:cs="Arial"/>
                              </w:rPr>
                              <w:t xml:space="preserve"> delivering </w:t>
                            </w:r>
                            <w:r w:rsidR="00977D96">
                              <w:rPr>
                                <w:rFonts w:ascii="Arial" w:hAnsi="Arial" w:cs="Arial"/>
                              </w:rPr>
                              <w:t xml:space="preserve">interactive </w:t>
                            </w:r>
                            <w:r w:rsidRPr="003B591F">
                              <w:rPr>
                                <w:rFonts w:ascii="Arial" w:hAnsi="Arial" w:cs="Arial"/>
                              </w:rPr>
                              <w:t xml:space="preserve">sessions have undergone a Disclosure and Barring Service (DBS) check. </w:t>
                            </w:r>
                          </w:p>
                          <w:p w14:paraId="6370DA24" w14:textId="77777777" w:rsidR="00CF5FE0" w:rsidRPr="003B591F" w:rsidRDefault="00CF5FE0" w:rsidP="00DE0BF5">
                            <w:pPr>
                              <w:autoSpaceDE w:val="0"/>
                              <w:autoSpaceDN w:val="0"/>
                              <w:adjustRightInd w:val="0"/>
                              <w:spacing w:line="276" w:lineRule="auto"/>
                              <w:rPr>
                                <w:rFonts w:ascii="Arial" w:hAnsi="Arial" w:cs="Arial"/>
                              </w:rPr>
                            </w:pPr>
                          </w:p>
                          <w:p w14:paraId="7B6D7556"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First aid </w:t>
                            </w:r>
                          </w:p>
                          <w:p w14:paraId="313B516A"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There is a first aid room for minor injuries and illness. Tell our staff immediately if one of your group requires assistance. </w:t>
                            </w:r>
                          </w:p>
                          <w:p w14:paraId="109D7157" w14:textId="77777777" w:rsidR="00CF5FE0" w:rsidRPr="003B591F" w:rsidRDefault="00CF5FE0" w:rsidP="00DE0BF5">
                            <w:pPr>
                              <w:spacing w:line="276"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DE956" id="Text Box 31" o:spid="_x0000_s1027" type="#_x0000_t202" style="position:absolute;margin-left:296.15pt;margin-top:.75pt;width:227.45pt;height:559.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" fillcolor="white [3201]" stroked="f" strokeweight=".5pt">
                <v:textbox>
                  <w:txbxContent>
                    <w:p w14:paraId="449CBCB0" w14:textId="46A05D18"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b/>
                          <w:bCs/>
                        </w:rPr>
                        <w:t xml:space="preserve">Groups and group leaders                                                                                                                                             </w:t>
                      </w:r>
                      <w:r w:rsidRPr="003B591F">
                        <w:rPr>
                          <w:rFonts w:ascii="Arial" w:hAnsi="Arial" w:cs="Arial"/>
                        </w:rPr>
                        <w:t xml:space="preserve"> Split your class into equal-sized groups. </w:t>
                      </w:r>
                      <w:r w:rsidR="00D740D0" w:rsidRPr="003B591F">
                        <w:rPr>
                          <w:rFonts w:ascii="Arial" w:hAnsi="Arial" w:cs="Arial"/>
                        </w:rPr>
                        <w:t xml:space="preserve">Assign adult helpers to a group with a group leader. </w:t>
                      </w:r>
                      <w:r w:rsidR="00FA0B35">
                        <w:rPr>
                          <w:rFonts w:ascii="Arial" w:hAnsi="Arial" w:cs="Arial"/>
                        </w:rPr>
                        <w:t xml:space="preserve">Write the groups on your </w:t>
                      </w:r>
                      <w:r w:rsidR="00CB362F">
                        <w:rPr>
                          <w:rFonts w:ascii="Arial" w:hAnsi="Arial" w:cs="Arial"/>
                        </w:rPr>
                        <w:t>i</w:t>
                      </w:r>
                      <w:r w:rsidR="00FA0B35">
                        <w:rPr>
                          <w:rFonts w:ascii="Arial" w:hAnsi="Arial" w:cs="Arial"/>
                        </w:rPr>
                        <w:t xml:space="preserve">tinerary. </w:t>
                      </w:r>
                      <w:r w:rsidRPr="003B591F">
                        <w:rPr>
                          <w:rFonts w:ascii="Arial" w:hAnsi="Arial" w:cs="Arial"/>
                        </w:rPr>
                        <w:t xml:space="preserve">Classes should stay in these small groups throughout the visit. </w:t>
                      </w:r>
                    </w:p>
                    <w:p w14:paraId="4BFF8879" w14:textId="77777777" w:rsidR="00CF5FE0" w:rsidRPr="003B591F" w:rsidRDefault="00CF5FE0" w:rsidP="00DE0BF5">
                      <w:pPr>
                        <w:autoSpaceDE w:val="0"/>
                        <w:autoSpaceDN w:val="0"/>
                        <w:adjustRightInd w:val="0"/>
                        <w:spacing w:line="276" w:lineRule="auto"/>
                        <w:rPr>
                          <w:rFonts w:ascii="Arial" w:hAnsi="Arial" w:cs="Arial"/>
                        </w:rPr>
                      </w:pPr>
                    </w:p>
                    <w:p w14:paraId="666C28BF"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Lost students </w:t>
                      </w:r>
                    </w:p>
                    <w:p w14:paraId="5E640652"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Tell our staff immediately if any students become separated from their group and you are unable to find them. We have procedures to deal with these situations efficiently. </w:t>
                      </w:r>
                    </w:p>
                    <w:p w14:paraId="3E5356F3" w14:textId="77777777" w:rsidR="00CF5FE0" w:rsidRPr="003B591F" w:rsidRDefault="00CF5FE0" w:rsidP="00DE0BF5">
                      <w:pPr>
                        <w:autoSpaceDE w:val="0"/>
                        <w:autoSpaceDN w:val="0"/>
                        <w:adjustRightInd w:val="0"/>
                        <w:spacing w:line="276" w:lineRule="auto"/>
                        <w:rPr>
                          <w:rFonts w:ascii="Arial" w:hAnsi="Arial" w:cs="Arial"/>
                        </w:rPr>
                      </w:pPr>
                    </w:p>
                    <w:p w14:paraId="1E3B75FB"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Museum staff and volunteers</w:t>
                      </w:r>
                    </w:p>
                    <w:p w14:paraId="6A29DF85" w14:textId="0B4D66CF"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All staff and volunteers have undergone a standard police check. </w:t>
                      </w:r>
                      <w:r w:rsidR="00977D96">
                        <w:rPr>
                          <w:rFonts w:ascii="Arial" w:hAnsi="Arial" w:cs="Arial"/>
                        </w:rPr>
                        <w:t>Learning Facilitators</w:t>
                      </w:r>
                      <w:r w:rsidRPr="003B591F">
                        <w:rPr>
                          <w:rFonts w:ascii="Arial" w:hAnsi="Arial" w:cs="Arial"/>
                        </w:rPr>
                        <w:t xml:space="preserve"> delivering </w:t>
                      </w:r>
                      <w:r w:rsidR="00977D96">
                        <w:rPr>
                          <w:rFonts w:ascii="Arial" w:hAnsi="Arial" w:cs="Arial"/>
                        </w:rPr>
                        <w:t xml:space="preserve">interactive </w:t>
                      </w:r>
                      <w:r w:rsidRPr="003B591F">
                        <w:rPr>
                          <w:rFonts w:ascii="Arial" w:hAnsi="Arial" w:cs="Arial"/>
                        </w:rPr>
                        <w:t xml:space="preserve">sessions have undergone a Disclosure and Barring Service (DBS) check. </w:t>
                      </w:r>
                    </w:p>
                    <w:p w14:paraId="6370DA24" w14:textId="77777777" w:rsidR="00CF5FE0" w:rsidRPr="003B591F" w:rsidRDefault="00CF5FE0" w:rsidP="00DE0BF5">
                      <w:pPr>
                        <w:autoSpaceDE w:val="0"/>
                        <w:autoSpaceDN w:val="0"/>
                        <w:adjustRightInd w:val="0"/>
                        <w:spacing w:line="276" w:lineRule="auto"/>
                        <w:rPr>
                          <w:rFonts w:ascii="Arial" w:hAnsi="Arial" w:cs="Arial"/>
                        </w:rPr>
                      </w:pPr>
                    </w:p>
                    <w:p w14:paraId="7B6D7556"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First aid </w:t>
                      </w:r>
                    </w:p>
                    <w:p w14:paraId="313B516A"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There is a first aid room for minor injuries and illness. Tell our staff immediately if one of your group requires assistance. </w:t>
                      </w:r>
                    </w:p>
                    <w:p w14:paraId="109D7157" w14:textId="77777777" w:rsidR="00CF5FE0" w:rsidRPr="003B591F" w:rsidRDefault="00CF5FE0" w:rsidP="00DE0BF5">
                      <w:pPr>
                        <w:spacing w:line="276" w:lineRule="auto"/>
                        <w:rPr>
                          <w:rFonts w:ascii="Arial" w:hAnsi="Arial" w:cs="Arial"/>
                        </w:rPr>
                      </w:pPr>
                    </w:p>
                  </w:txbxContent>
                </v:textbox>
              </v:shape>
            </w:pict>
          </mc:Fallback>
        </mc:AlternateContent>
      </w:r>
    </w:p>
    <w:p w14:paraId="2DC1F462" w14:textId="4292C1E2" w:rsidR="00134FBE" w:rsidRPr="00806F7B" w:rsidRDefault="00134FBE" w:rsidP="00EC2E45">
      <w:pPr>
        <w:autoSpaceDE w:val="0"/>
        <w:autoSpaceDN w:val="0"/>
        <w:adjustRightInd w:val="0"/>
        <w:spacing w:line="276" w:lineRule="auto"/>
        <w:rPr>
          <w:rFonts w:ascii="Arial" w:hAnsi="Arial" w:cs="Arial"/>
          <w:sz w:val="22"/>
          <w:szCs w:val="22"/>
        </w:rPr>
      </w:pPr>
    </w:p>
    <w:p w14:paraId="7ECB28AE" w14:textId="2A7DEBAA" w:rsidR="00134FBE" w:rsidRPr="00806F7B" w:rsidRDefault="00134FBE" w:rsidP="00EC2E45">
      <w:pPr>
        <w:autoSpaceDE w:val="0"/>
        <w:autoSpaceDN w:val="0"/>
        <w:adjustRightInd w:val="0"/>
        <w:spacing w:line="276" w:lineRule="auto"/>
        <w:rPr>
          <w:rFonts w:ascii="Arial" w:hAnsi="Arial" w:cs="Arial"/>
          <w:sz w:val="22"/>
          <w:szCs w:val="22"/>
        </w:rPr>
      </w:pPr>
    </w:p>
    <w:p w14:paraId="7383E1AE" w14:textId="67CB99DA" w:rsidR="00134FBE" w:rsidRPr="00806F7B" w:rsidRDefault="00134FBE" w:rsidP="00EC2E45">
      <w:pPr>
        <w:autoSpaceDE w:val="0"/>
        <w:autoSpaceDN w:val="0"/>
        <w:adjustRightInd w:val="0"/>
        <w:spacing w:line="276" w:lineRule="auto"/>
        <w:rPr>
          <w:rFonts w:ascii="Arial" w:hAnsi="Arial" w:cs="Arial"/>
          <w:b/>
          <w:bCs/>
          <w:sz w:val="22"/>
          <w:szCs w:val="22"/>
        </w:rPr>
      </w:pPr>
    </w:p>
    <w:p w14:paraId="2E02F72E"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76B2C49A"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3A44366A"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1EFB6D34"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442A8B6A"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58DAD523"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5E70ED18"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39CA5D33"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24B01FA0"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62E50C5C" w14:textId="77777777" w:rsidR="00134FBE" w:rsidRPr="00806F7B" w:rsidRDefault="00134FBE" w:rsidP="00EC2E45">
      <w:pPr>
        <w:autoSpaceDE w:val="0"/>
        <w:autoSpaceDN w:val="0"/>
        <w:adjustRightInd w:val="0"/>
        <w:spacing w:line="276" w:lineRule="auto"/>
        <w:rPr>
          <w:rFonts w:ascii="Arial" w:hAnsi="Arial" w:cs="Arial"/>
          <w:b/>
          <w:bCs/>
          <w:sz w:val="22"/>
          <w:szCs w:val="22"/>
        </w:rPr>
      </w:pPr>
    </w:p>
    <w:p w14:paraId="4E4786D5" w14:textId="17D26407" w:rsidR="00134FBE" w:rsidRPr="00806F7B" w:rsidRDefault="00134FBE" w:rsidP="00EC2E45">
      <w:pPr>
        <w:autoSpaceDE w:val="0"/>
        <w:autoSpaceDN w:val="0"/>
        <w:adjustRightInd w:val="0"/>
        <w:spacing w:line="276" w:lineRule="auto"/>
        <w:rPr>
          <w:rFonts w:ascii="Arial" w:hAnsi="Arial" w:cs="Arial"/>
          <w:b/>
          <w:bCs/>
          <w:sz w:val="22"/>
          <w:szCs w:val="22"/>
        </w:rPr>
      </w:pPr>
    </w:p>
    <w:p w14:paraId="7D541836" w14:textId="1E31CE40" w:rsidR="00134FBE" w:rsidRPr="00806F7B" w:rsidRDefault="00134FBE" w:rsidP="00EC2E45">
      <w:pPr>
        <w:autoSpaceDE w:val="0"/>
        <w:autoSpaceDN w:val="0"/>
        <w:adjustRightInd w:val="0"/>
        <w:spacing w:line="276" w:lineRule="auto"/>
        <w:rPr>
          <w:rFonts w:ascii="Arial" w:hAnsi="Arial" w:cs="Arial"/>
          <w:b/>
          <w:bCs/>
          <w:sz w:val="22"/>
          <w:szCs w:val="22"/>
        </w:rPr>
      </w:pPr>
    </w:p>
    <w:p w14:paraId="77C21FD3" w14:textId="6D4BD2CB" w:rsidR="00134FBE" w:rsidRPr="00806F7B" w:rsidRDefault="00134FBE" w:rsidP="00EC2E45">
      <w:pPr>
        <w:autoSpaceDE w:val="0"/>
        <w:autoSpaceDN w:val="0"/>
        <w:adjustRightInd w:val="0"/>
        <w:spacing w:line="276" w:lineRule="auto"/>
        <w:rPr>
          <w:rFonts w:ascii="Arial" w:hAnsi="Arial" w:cs="Arial"/>
          <w:b/>
          <w:bCs/>
          <w:sz w:val="22"/>
          <w:szCs w:val="22"/>
        </w:rPr>
      </w:pPr>
    </w:p>
    <w:p w14:paraId="10E29A61" w14:textId="60492C9D" w:rsidR="00134FBE" w:rsidRPr="00806F7B" w:rsidRDefault="00134FBE" w:rsidP="00EC2E45">
      <w:pPr>
        <w:autoSpaceDE w:val="0"/>
        <w:autoSpaceDN w:val="0"/>
        <w:adjustRightInd w:val="0"/>
        <w:spacing w:line="276" w:lineRule="auto"/>
        <w:rPr>
          <w:rFonts w:ascii="Arial" w:hAnsi="Arial" w:cs="Arial"/>
          <w:b/>
          <w:bCs/>
          <w:sz w:val="22"/>
          <w:szCs w:val="22"/>
        </w:rPr>
      </w:pPr>
    </w:p>
    <w:p w14:paraId="724177C5" w14:textId="549CC09E" w:rsidR="00134FBE" w:rsidRPr="00806F7B" w:rsidRDefault="00134FBE" w:rsidP="00EC2E45">
      <w:pPr>
        <w:autoSpaceDE w:val="0"/>
        <w:autoSpaceDN w:val="0"/>
        <w:adjustRightInd w:val="0"/>
        <w:spacing w:line="276" w:lineRule="auto"/>
        <w:rPr>
          <w:rFonts w:ascii="Arial" w:hAnsi="Arial" w:cs="Arial"/>
          <w:b/>
          <w:bCs/>
          <w:sz w:val="22"/>
          <w:szCs w:val="22"/>
        </w:rPr>
      </w:pPr>
    </w:p>
    <w:p w14:paraId="1C965793" w14:textId="4EAA64A3" w:rsidR="00134FBE" w:rsidRPr="00806F7B" w:rsidRDefault="00134FBE" w:rsidP="00EC2E45">
      <w:pPr>
        <w:spacing w:after="160" w:line="276" w:lineRule="auto"/>
        <w:rPr>
          <w:rFonts w:ascii="Arial" w:hAnsi="Arial" w:cs="Arial"/>
          <w:b/>
          <w:bCs/>
          <w:sz w:val="22"/>
          <w:szCs w:val="22"/>
        </w:rPr>
      </w:pPr>
      <w:r w:rsidRPr="00806F7B">
        <w:rPr>
          <w:rFonts w:ascii="Arial" w:hAnsi="Arial" w:cs="Arial"/>
          <w:b/>
          <w:bCs/>
          <w:sz w:val="22"/>
          <w:szCs w:val="22"/>
        </w:rPr>
        <w:br w:type="page"/>
      </w:r>
    </w:p>
    <w:p w14:paraId="78F3FBCE" w14:textId="77777777" w:rsidR="00CF5FE0" w:rsidRPr="00806F7B" w:rsidRDefault="00CF5FE0" w:rsidP="00EC2E45">
      <w:pPr>
        <w:pStyle w:val="Default"/>
        <w:spacing w:line="276" w:lineRule="auto"/>
        <w:rPr>
          <w:rFonts w:ascii="Arial" w:hAnsi="Arial" w:cs="Arial"/>
          <w:b/>
          <w:bCs/>
          <w:color w:val="169BA7"/>
          <w:sz w:val="36"/>
          <w:szCs w:val="36"/>
        </w:rPr>
      </w:pPr>
      <w:r w:rsidRPr="00806F7B">
        <w:rPr>
          <w:rFonts w:ascii="Arial" w:hAnsi="Arial" w:cs="Arial"/>
          <w:b/>
          <w:bCs/>
          <w:color w:val="169BA7"/>
          <w:sz w:val="36"/>
          <w:szCs w:val="36"/>
        </w:rPr>
        <w:lastRenderedPageBreak/>
        <w:t xml:space="preserve">HAZARD IDENTIFICATION  </w:t>
      </w:r>
    </w:p>
    <w:p w14:paraId="3D3E1B01" w14:textId="77777777" w:rsidR="00993890" w:rsidRPr="00806F7B" w:rsidRDefault="00993890" w:rsidP="00EC2E45">
      <w:pPr>
        <w:autoSpaceDE w:val="0"/>
        <w:autoSpaceDN w:val="0"/>
        <w:adjustRightInd w:val="0"/>
        <w:spacing w:line="276" w:lineRule="auto"/>
        <w:rPr>
          <w:rFonts w:ascii="Arial" w:hAnsi="Arial" w:cs="Arial"/>
          <w:sz w:val="22"/>
          <w:szCs w:val="22"/>
        </w:rPr>
      </w:pPr>
    </w:p>
    <w:p w14:paraId="1BEA62C8" w14:textId="2DAC21E8" w:rsidR="00DE0BF5" w:rsidRPr="00806F7B" w:rsidRDefault="00DE0BF5" w:rsidP="00EC2E45">
      <w:pPr>
        <w:pBdr>
          <w:bottom w:val="single" w:sz="6" w:space="1" w:color="auto"/>
        </w:pBdr>
        <w:autoSpaceDE w:val="0"/>
        <w:autoSpaceDN w:val="0"/>
        <w:adjustRightInd w:val="0"/>
        <w:spacing w:line="276" w:lineRule="auto"/>
        <w:rPr>
          <w:rFonts w:ascii="Arial" w:hAnsi="Arial" w:cs="Arial"/>
          <w:sz w:val="22"/>
          <w:szCs w:val="22"/>
        </w:rPr>
      </w:pPr>
      <w:r w:rsidRPr="00806F7B">
        <w:rPr>
          <w:rFonts w:ascii="Arial" w:hAnsi="Arial" w:cs="Arial"/>
          <w:sz w:val="22"/>
          <w:szCs w:val="22"/>
        </w:rPr>
        <w:t>Any changes or hazards that arise on the day of your visit will be included in your Welcome briefing.</w:t>
      </w:r>
    </w:p>
    <w:p w14:paraId="3F9D92E1" w14:textId="77777777" w:rsidR="00DE0BF5" w:rsidRPr="00806F7B" w:rsidRDefault="00DE0BF5" w:rsidP="00EC2E45">
      <w:pPr>
        <w:pBdr>
          <w:bottom w:val="single" w:sz="6" w:space="1" w:color="auto"/>
        </w:pBdr>
        <w:autoSpaceDE w:val="0"/>
        <w:autoSpaceDN w:val="0"/>
        <w:adjustRightInd w:val="0"/>
        <w:spacing w:line="276" w:lineRule="auto"/>
        <w:rPr>
          <w:rFonts w:ascii="Arial" w:hAnsi="Arial" w:cs="Arial"/>
          <w:sz w:val="22"/>
          <w:szCs w:val="22"/>
        </w:rPr>
      </w:pPr>
    </w:p>
    <w:p w14:paraId="71DBD9CF" w14:textId="77777777" w:rsidR="00993890" w:rsidRPr="00806F7B" w:rsidRDefault="00993890" w:rsidP="00EC2E45">
      <w:pPr>
        <w:autoSpaceDE w:val="0"/>
        <w:autoSpaceDN w:val="0"/>
        <w:adjustRightInd w:val="0"/>
        <w:spacing w:line="276" w:lineRule="auto"/>
        <w:rPr>
          <w:rFonts w:ascii="Arial" w:hAnsi="Arial" w:cs="Arial"/>
          <w:b/>
          <w:bCs/>
          <w:color w:val="169BA7"/>
          <w:sz w:val="22"/>
          <w:szCs w:val="22"/>
        </w:rPr>
      </w:pPr>
    </w:p>
    <w:p w14:paraId="55EA196E" w14:textId="129ED19B" w:rsidR="00CF5FE0" w:rsidRPr="00806F7B" w:rsidRDefault="00CF5FE0" w:rsidP="00EC2E45">
      <w:pPr>
        <w:autoSpaceDE w:val="0"/>
        <w:autoSpaceDN w:val="0"/>
        <w:adjustRightInd w:val="0"/>
        <w:spacing w:line="276" w:lineRule="auto"/>
        <w:rPr>
          <w:rFonts w:ascii="Arial" w:hAnsi="Arial" w:cs="Arial"/>
          <w:b/>
          <w:bCs/>
          <w:color w:val="169BA7"/>
        </w:rPr>
      </w:pPr>
      <w:r w:rsidRPr="00806F7B">
        <w:rPr>
          <w:rFonts w:ascii="Arial" w:hAnsi="Arial" w:cs="Arial"/>
          <w:b/>
          <w:bCs/>
          <w:color w:val="169BA7"/>
        </w:rPr>
        <w:t xml:space="preserve">The Postal Museum – general risks </w:t>
      </w:r>
    </w:p>
    <w:p w14:paraId="10DE6748" w14:textId="77777777" w:rsidR="00CF5FE0" w:rsidRPr="00806F7B" w:rsidRDefault="00CF5FE0" w:rsidP="00EC2E45">
      <w:pPr>
        <w:autoSpaceDE w:val="0"/>
        <w:autoSpaceDN w:val="0"/>
        <w:adjustRightInd w:val="0"/>
        <w:spacing w:line="276" w:lineRule="auto"/>
        <w:rPr>
          <w:rFonts w:ascii="Arial" w:hAnsi="Arial" w:cs="Arial"/>
          <w:sz w:val="22"/>
          <w:szCs w:val="22"/>
        </w:rPr>
      </w:pPr>
    </w:p>
    <w:p w14:paraId="3F2CF239" w14:textId="370444AF" w:rsidR="00CF5FE0" w:rsidRPr="00806F7B" w:rsidRDefault="00CF5FE0" w:rsidP="00EC2E45">
      <w:pPr>
        <w:spacing w:line="276" w:lineRule="auto"/>
        <w:rPr>
          <w:rFonts w:ascii="Arial" w:hAnsi="Arial" w:cs="Arial"/>
          <w:color w:val="000000"/>
          <w:sz w:val="22"/>
          <w:szCs w:val="22"/>
          <w:lang w:eastAsia="en-GB"/>
        </w:rPr>
      </w:pPr>
      <w:r w:rsidRPr="00806F7B">
        <w:rPr>
          <w:rFonts w:ascii="Arial" w:hAnsi="Arial" w:cs="Arial"/>
          <w:color w:val="000000"/>
          <w:sz w:val="22"/>
          <w:szCs w:val="22"/>
          <w:lang w:eastAsia="en-GB"/>
        </w:rPr>
        <w:t xml:space="preserve">The Postal Museum is split over two buildings. The Postal Museum is on one side of the road, and Mail Rail is on the other. The road has a temporary pedestrian crossing. </w:t>
      </w:r>
    </w:p>
    <w:p w14:paraId="39CBBC8D" w14:textId="77777777" w:rsidR="00CF5FE0" w:rsidRPr="00806F7B" w:rsidRDefault="00CF5FE0" w:rsidP="00EC2E45">
      <w:pPr>
        <w:spacing w:line="276" w:lineRule="auto"/>
        <w:rPr>
          <w:rFonts w:ascii="Arial" w:hAnsi="Arial" w:cs="Arial"/>
          <w:color w:val="000000"/>
          <w:sz w:val="22"/>
          <w:szCs w:val="22"/>
          <w:lang w:eastAsia="en-GB"/>
        </w:rPr>
      </w:pPr>
    </w:p>
    <w:p w14:paraId="3A554FF8" w14:textId="503A5D33" w:rsidR="00CF5FE0" w:rsidRPr="00806F7B" w:rsidRDefault="00D740D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Put</w:t>
      </w:r>
      <w:r w:rsidR="00CF5FE0" w:rsidRPr="00806F7B">
        <w:rPr>
          <w:rFonts w:ascii="Arial" w:hAnsi="Arial" w:cs="Arial"/>
          <w:sz w:val="22"/>
          <w:szCs w:val="22"/>
        </w:rPr>
        <w:t xml:space="preserve"> </w:t>
      </w:r>
      <w:r w:rsidR="004A4674" w:rsidRPr="00806F7B">
        <w:rPr>
          <w:rFonts w:ascii="Arial" w:hAnsi="Arial" w:cs="Arial"/>
          <w:sz w:val="22"/>
          <w:szCs w:val="22"/>
        </w:rPr>
        <w:t xml:space="preserve">your </w:t>
      </w:r>
      <w:r w:rsidR="00CF5FE0" w:rsidRPr="00806F7B">
        <w:rPr>
          <w:rFonts w:ascii="Arial" w:hAnsi="Arial" w:cs="Arial"/>
          <w:sz w:val="22"/>
          <w:szCs w:val="22"/>
        </w:rPr>
        <w:t xml:space="preserve">class into groups before you set off. </w:t>
      </w:r>
      <w:r w:rsidR="00977D96" w:rsidRPr="00806F7B">
        <w:rPr>
          <w:rFonts w:ascii="Arial" w:hAnsi="Arial" w:cs="Arial"/>
          <w:sz w:val="22"/>
          <w:szCs w:val="22"/>
        </w:rPr>
        <w:t xml:space="preserve">Schools should arrive at the entrance point indicated on your itinerary. </w:t>
      </w:r>
    </w:p>
    <w:p w14:paraId="75E9C012" w14:textId="77777777" w:rsidR="00CF5FE0" w:rsidRPr="00806F7B" w:rsidRDefault="00CF5FE0" w:rsidP="00EC2E45">
      <w:pPr>
        <w:autoSpaceDE w:val="0"/>
        <w:autoSpaceDN w:val="0"/>
        <w:adjustRightInd w:val="0"/>
        <w:spacing w:line="276" w:lineRule="auto"/>
        <w:rPr>
          <w:rFonts w:ascii="Arial" w:hAnsi="Arial" w:cs="Arial"/>
          <w:sz w:val="22"/>
          <w:szCs w:val="22"/>
        </w:rPr>
      </w:pPr>
    </w:p>
    <w:tbl>
      <w:tblPr>
        <w:tblStyle w:val="TableGrid"/>
        <w:tblW w:w="10485" w:type="dxa"/>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2015"/>
        <w:gridCol w:w="1911"/>
        <w:gridCol w:w="5141"/>
        <w:gridCol w:w="1418"/>
      </w:tblGrid>
      <w:tr w:rsidR="00CF5FE0" w:rsidRPr="00806F7B" w14:paraId="2F3FB6DA" w14:textId="77777777" w:rsidTr="00EC2E45">
        <w:tc>
          <w:tcPr>
            <w:tcW w:w="2015" w:type="dxa"/>
            <w:shd w:val="clear" w:color="auto" w:fill="A1EBE9"/>
            <w:vAlign w:val="center"/>
          </w:tcPr>
          <w:p w14:paraId="237A70B8" w14:textId="77777777" w:rsidR="00CF5FE0" w:rsidRPr="00806F7B" w:rsidRDefault="00CF5FE0" w:rsidP="00EC2E45">
            <w:pPr>
              <w:spacing w:line="276" w:lineRule="auto"/>
              <w:contextualSpacing/>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ACTIVITY/AREA </w:t>
            </w:r>
          </w:p>
        </w:tc>
        <w:tc>
          <w:tcPr>
            <w:tcW w:w="1911" w:type="dxa"/>
            <w:shd w:val="clear" w:color="auto" w:fill="A1EBE9"/>
            <w:vAlign w:val="center"/>
          </w:tcPr>
          <w:p w14:paraId="2B431830" w14:textId="77777777" w:rsidR="00CF5FE0" w:rsidRPr="00806F7B" w:rsidRDefault="00CF5FE0" w:rsidP="00EC2E45">
            <w:pPr>
              <w:spacing w:line="276" w:lineRule="auto"/>
              <w:contextualSpacing/>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HAZARD </w:t>
            </w:r>
          </w:p>
        </w:tc>
        <w:tc>
          <w:tcPr>
            <w:tcW w:w="5141" w:type="dxa"/>
            <w:shd w:val="clear" w:color="auto" w:fill="A1EBE9"/>
            <w:vAlign w:val="center"/>
          </w:tcPr>
          <w:p w14:paraId="4803BF01" w14:textId="77777777" w:rsidR="00CF5FE0" w:rsidRPr="00806F7B" w:rsidRDefault="00CF5FE0" w:rsidP="00EC2E45">
            <w:pPr>
              <w:spacing w:line="276" w:lineRule="auto"/>
              <w:contextualSpacing/>
              <w:rPr>
                <w:rFonts w:ascii="Arial" w:hAnsi="Arial" w:cs="Arial"/>
                <w:b/>
                <w:bCs/>
                <w:color w:val="000000" w:themeColor="text1"/>
                <w:sz w:val="22"/>
                <w:szCs w:val="22"/>
              </w:rPr>
            </w:pPr>
            <w:r w:rsidRPr="00806F7B">
              <w:rPr>
                <w:rFonts w:ascii="Arial" w:hAnsi="Arial" w:cs="Arial"/>
                <w:b/>
                <w:bCs/>
                <w:color w:val="000000" w:themeColor="text1"/>
                <w:sz w:val="22"/>
                <w:szCs w:val="22"/>
              </w:rPr>
              <w:t>CONTROL MEASURES</w:t>
            </w:r>
          </w:p>
        </w:tc>
        <w:tc>
          <w:tcPr>
            <w:tcW w:w="1418" w:type="dxa"/>
            <w:shd w:val="clear" w:color="auto" w:fill="A1EBE9"/>
            <w:vAlign w:val="center"/>
          </w:tcPr>
          <w:p w14:paraId="52C373D6" w14:textId="77777777" w:rsidR="00CF5FE0" w:rsidRPr="00806F7B" w:rsidRDefault="00CF5FE0" w:rsidP="00EC2E45">
            <w:pPr>
              <w:spacing w:line="276" w:lineRule="auto"/>
              <w:contextualSpacing/>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RISK LEVEL </w:t>
            </w:r>
          </w:p>
        </w:tc>
      </w:tr>
      <w:tr w:rsidR="00CF5FE0" w:rsidRPr="00806F7B" w14:paraId="575B6666" w14:textId="77777777" w:rsidTr="00CF5FE0">
        <w:tc>
          <w:tcPr>
            <w:tcW w:w="2015" w:type="dxa"/>
          </w:tcPr>
          <w:p w14:paraId="3A56A86E"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Arrival on Phoenix Place</w:t>
            </w:r>
          </w:p>
        </w:tc>
        <w:tc>
          <w:tcPr>
            <w:tcW w:w="1911" w:type="dxa"/>
          </w:tcPr>
          <w:p w14:paraId="298858A2"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Moving vehicles </w:t>
            </w:r>
          </w:p>
          <w:p w14:paraId="6EBCFC11"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Building works </w:t>
            </w:r>
          </w:p>
        </w:tc>
        <w:tc>
          <w:tcPr>
            <w:tcW w:w="5141" w:type="dxa"/>
          </w:tcPr>
          <w:p w14:paraId="631F0160" w14:textId="77777777" w:rsidR="00CF5FE0" w:rsidRPr="00806F7B" w:rsidRDefault="00CF5FE0" w:rsidP="00EC2E45">
            <w:pPr>
              <w:pStyle w:val="ListParagraph"/>
              <w:numPr>
                <w:ilvl w:val="0"/>
                <w:numId w:val="7"/>
              </w:numPr>
              <w:spacing w:line="276" w:lineRule="auto"/>
              <w:rPr>
                <w:rFonts w:ascii="Arial" w:hAnsi="Arial" w:cs="Arial"/>
                <w:sz w:val="22"/>
                <w:szCs w:val="22"/>
              </w:rPr>
            </w:pPr>
            <w:r w:rsidRPr="00806F7B">
              <w:rPr>
                <w:rFonts w:ascii="Arial" w:hAnsi="Arial" w:cs="Arial"/>
                <w:sz w:val="22"/>
                <w:szCs w:val="22"/>
              </w:rPr>
              <w:t xml:space="preserve">School groups to use zebra crossing </w:t>
            </w:r>
          </w:p>
          <w:p w14:paraId="37849A9D" w14:textId="77777777" w:rsidR="00CF5FE0" w:rsidRPr="00806F7B" w:rsidRDefault="00CF5FE0" w:rsidP="00EC2E45">
            <w:pPr>
              <w:pStyle w:val="ListParagraph"/>
              <w:numPr>
                <w:ilvl w:val="0"/>
                <w:numId w:val="7"/>
              </w:numPr>
              <w:spacing w:line="276" w:lineRule="auto"/>
              <w:rPr>
                <w:rFonts w:ascii="Arial" w:hAnsi="Arial" w:cs="Arial"/>
                <w:sz w:val="22"/>
                <w:szCs w:val="22"/>
              </w:rPr>
            </w:pPr>
            <w:r w:rsidRPr="00806F7B">
              <w:rPr>
                <w:rFonts w:ascii="Arial" w:hAnsi="Arial" w:cs="Arial"/>
                <w:sz w:val="22"/>
                <w:szCs w:val="22"/>
              </w:rPr>
              <w:t>Students led by teachers when crossing the road</w:t>
            </w:r>
          </w:p>
          <w:p w14:paraId="752C5199" w14:textId="77777777" w:rsidR="00CF5FE0" w:rsidRPr="00806F7B" w:rsidRDefault="00CF5FE0" w:rsidP="00EC2E45">
            <w:pPr>
              <w:pStyle w:val="ListParagraph"/>
              <w:numPr>
                <w:ilvl w:val="0"/>
                <w:numId w:val="7"/>
              </w:numPr>
              <w:spacing w:line="276" w:lineRule="auto"/>
              <w:rPr>
                <w:rFonts w:ascii="Arial" w:hAnsi="Arial" w:cs="Arial"/>
                <w:sz w:val="22"/>
                <w:szCs w:val="22"/>
              </w:rPr>
            </w:pPr>
            <w:r w:rsidRPr="00806F7B">
              <w:rPr>
                <w:rFonts w:ascii="Arial" w:hAnsi="Arial" w:cs="Arial"/>
                <w:sz w:val="22"/>
                <w:szCs w:val="22"/>
              </w:rPr>
              <w:t>Students divided into small groups with an adult group leader</w:t>
            </w:r>
          </w:p>
          <w:p w14:paraId="65EEECC0" w14:textId="77777777" w:rsidR="00CF5FE0" w:rsidRPr="00806F7B" w:rsidRDefault="00CF5FE0" w:rsidP="00EC2E45">
            <w:pPr>
              <w:pStyle w:val="ListParagraph"/>
              <w:numPr>
                <w:ilvl w:val="0"/>
                <w:numId w:val="7"/>
              </w:numPr>
              <w:spacing w:line="276" w:lineRule="auto"/>
              <w:rPr>
                <w:rFonts w:ascii="Arial" w:hAnsi="Arial" w:cs="Arial"/>
                <w:sz w:val="22"/>
                <w:szCs w:val="22"/>
              </w:rPr>
            </w:pPr>
            <w:r w:rsidRPr="00806F7B">
              <w:rPr>
                <w:rFonts w:ascii="Arial" w:hAnsi="Arial" w:cs="Arial"/>
                <w:sz w:val="22"/>
                <w:szCs w:val="22"/>
              </w:rPr>
              <w:t xml:space="preserve">Schools to arrange coach drop-off and collection in a safe location </w:t>
            </w:r>
          </w:p>
          <w:p w14:paraId="40434F3F" w14:textId="15E0A38C" w:rsidR="00EC2E45" w:rsidRPr="00806F7B" w:rsidRDefault="00EC2E45" w:rsidP="00EC2E45">
            <w:pPr>
              <w:pStyle w:val="ListParagraph"/>
              <w:spacing w:line="276" w:lineRule="auto"/>
              <w:rPr>
                <w:rFonts w:ascii="Arial" w:hAnsi="Arial" w:cs="Arial"/>
                <w:sz w:val="22"/>
                <w:szCs w:val="22"/>
              </w:rPr>
            </w:pPr>
          </w:p>
        </w:tc>
        <w:tc>
          <w:tcPr>
            <w:tcW w:w="1418" w:type="dxa"/>
          </w:tcPr>
          <w:p w14:paraId="7143F6AE" w14:textId="77777777" w:rsidR="00CF5FE0" w:rsidRPr="00806F7B" w:rsidRDefault="00CF5FE0" w:rsidP="00EC2E45">
            <w:pPr>
              <w:spacing w:line="276" w:lineRule="auto"/>
              <w:contextualSpacing/>
              <w:jc w:val="both"/>
              <w:rPr>
                <w:rFonts w:ascii="Arial" w:hAnsi="Arial" w:cs="Arial"/>
                <w:sz w:val="22"/>
                <w:szCs w:val="22"/>
              </w:rPr>
            </w:pPr>
            <w:r w:rsidRPr="00806F7B">
              <w:rPr>
                <w:rFonts w:ascii="Arial" w:hAnsi="Arial" w:cs="Arial"/>
                <w:sz w:val="22"/>
                <w:szCs w:val="22"/>
              </w:rPr>
              <w:t>Moderate</w:t>
            </w:r>
          </w:p>
        </w:tc>
      </w:tr>
      <w:tr w:rsidR="00CF5FE0" w:rsidRPr="00806F7B" w14:paraId="516FE567" w14:textId="77777777" w:rsidTr="00CF5FE0">
        <w:tc>
          <w:tcPr>
            <w:tcW w:w="2015" w:type="dxa"/>
          </w:tcPr>
          <w:p w14:paraId="68743430"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Museum spaces </w:t>
            </w:r>
          </w:p>
        </w:tc>
        <w:tc>
          <w:tcPr>
            <w:tcW w:w="1911" w:type="dxa"/>
          </w:tcPr>
          <w:p w14:paraId="4D030D2C"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Students getting lost </w:t>
            </w:r>
          </w:p>
        </w:tc>
        <w:tc>
          <w:tcPr>
            <w:tcW w:w="5141" w:type="dxa"/>
          </w:tcPr>
          <w:p w14:paraId="091D34DE" w14:textId="77777777" w:rsidR="00CF5FE0" w:rsidRPr="00806F7B" w:rsidRDefault="00CF5FE0" w:rsidP="00EC2E45">
            <w:pPr>
              <w:pStyle w:val="ListParagraph"/>
              <w:numPr>
                <w:ilvl w:val="0"/>
                <w:numId w:val="8"/>
              </w:numPr>
              <w:spacing w:line="276" w:lineRule="auto"/>
              <w:rPr>
                <w:rFonts w:ascii="Arial" w:hAnsi="Arial" w:cs="Arial"/>
                <w:sz w:val="22"/>
                <w:szCs w:val="22"/>
              </w:rPr>
            </w:pPr>
            <w:r w:rsidRPr="00806F7B">
              <w:rPr>
                <w:rFonts w:ascii="Arial" w:hAnsi="Arial" w:cs="Arial"/>
                <w:sz w:val="22"/>
                <w:szCs w:val="22"/>
              </w:rPr>
              <w:t xml:space="preserve">Teachers bring register and take regular head counts </w:t>
            </w:r>
          </w:p>
          <w:p w14:paraId="4081E0FF" w14:textId="77777777" w:rsidR="00CF5FE0" w:rsidRPr="00806F7B" w:rsidRDefault="00CF5FE0" w:rsidP="00EC2E45">
            <w:pPr>
              <w:pStyle w:val="ListParagraph"/>
              <w:numPr>
                <w:ilvl w:val="0"/>
                <w:numId w:val="8"/>
              </w:numPr>
              <w:spacing w:line="276" w:lineRule="auto"/>
              <w:rPr>
                <w:rFonts w:ascii="Arial" w:hAnsi="Arial" w:cs="Arial"/>
                <w:sz w:val="22"/>
                <w:szCs w:val="22"/>
              </w:rPr>
            </w:pPr>
            <w:r w:rsidRPr="00806F7B">
              <w:rPr>
                <w:rFonts w:ascii="Arial" w:hAnsi="Arial" w:cs="Arial"/>
                <w:sz w:val="22"/>
                <w:szCs w:val="22"/>
              </w:rPr>
              <w:t>All adults have a printed Itinerary and Museum map</w:t>
            </w:r>
          </w:p>
          <w:p w14:paraId="17182F70" w14:textId="77777777" w:rsidR="00CF5FE0" w:rsidRPr="00806F7B" w:rsidRDefault="00CF5FE0" w:rsidP="00EC2E45">
            <w:pPr>
              <w:pStyle w:val="ListParagraph"/>
              <w:numPr>
                <w:ilvl w:val="0"/>
                <w:numId w:val="8"/>
              </w:numPr>
              <w:spacing w:line="276" w:lineRule="auto"/>
              <w:rPr>
                <w:rFonts w:ascii="Arial" w:hAnsi="Arial" w:cs="Arial"/>
                <w:sz w:val="22"/>
                <w:szCs w:val="22"/>
              </w:rPr>
            </w:pPr>
            <w:r w:rsidRPr="00806F7B">
              <w:rPr>
                <w:rFonts w:ascii="Arial" w:hAnsi="Arial" w:cs="Arial"/>
                <w:sz w:val="22"/>
                <w:szCs w:val="22"/>
              </w:rPr>
              <w:t xml:space="preserve">Museum staff and volunteers to guide and help school groups </w:t>
            </w:r>
          </w:p>
          <w:p w14:paraId="51A160E4" w14:textId="57C0B623" w:rsidR="00EC2E45" w:rsidRPr="00806F7B" w:rsidRDefault="00EC2E45" w:rsidP="00EC2E45">
            <w:pPr>
              <w:pStyle w:val="ListParagraph"/>
              <w:spacing w:line="276" w:lineRule="auto"/>
              <w:rPr>
                <w:rFonts w:ascii="Arial" w:hAnsi="Arial" w:cs="Arial"/>
                <w:sz w:val="22"/>
                <w:szCs w:val="22"/>
              </w:rPr>
            </w:pPr>
          </w:p>
        </w:tc>
        <w:tc>
          <w:tcPr>
            <w:tcW w:w="1418" w:type="dxa"/>
          </w:tcPr>
          <w:p w14:paraId="370EE4E5"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Low</w:t>
            </w:r>
          </w:p>
        </w:tc>
      </w:tr>
      <w:tr w:rsidR="00CF5FE0" w:rsidRPr="00806F7B" w14:paraId="58CE9504" w14:textId="77777777" w:rsidTr="00CF5FE0">
        <w:tc>
          <w:tcPr>
            <w:tcW w:w="2015" w:type="dxa"/>
          </w:tcPr>
          <w:p w14:paraId="4CC093CF" w14:textId="77777777" w:rsidR="00CF5FE0" w:rsidRPr="00806F7B" w:rsidRDefault="00CF5FE0" w:rsidP="00EC2E45">
            <w:pPr>
              <w:spacing w:line="276" w:lineRule="auto"/>
              <w:contextualSpacing/>
              <w:rPr>
                <w:rFonts w:ascii="Arial" w:hAnsi="Arial" w:cs="Arial"/>
                <w:sz w:val="22"/>
                <w:szCs w:val="22"/>
              </w:rPr>
            </w:pPr>
          </w:p>
        </w:tc>
        <w:tc>
          <w:tcPr>
            <w:tcW w:w="1911" w:type="dxa"/>
          </w:tcPr>
          <w:p w14:paraId="12F33B8D"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Fire </w:t>
            </w:r>
          </w:p>
        </w:tc>
        <w:tc>
          <w:tcPr>
            <w:tcW w:w="5141" w:type="dxa"/>
          </w:tcPr>
          <w:p w14:paraId="1840516A" w14:textId="77777777" w:rsidR="00CF5FE0" w:rsidRPr="00806F7B" w:rsidRDefault="00CF5FE0" w:rsidP="00EC2E45">
            <w:pPr>
              <w:pStyle w:val="ListParagraph"/>
              <w:numPr>
                <w:ilvl w:val="0"/>
                <w:numId w:val="9"/>
              </w:numPr>
              <w:spacing w:line="276" w:lineRule="auto"/>
              <w:rPr>
                <w:rFonts w:ascii="Arial" w:hAnsi="Arial" w:cs="Arial"/>
                <w:sz w:val="22"/>
                <w:szCs w:val="22"/>
              </w:rPr>
            </w:pPr>
            <w:r w:rsidRPr="00806F7B">
              <w:rPr>
                <w:rFonts w:ascii="Arial" w:hAnsi="Arial" w:cs="Arial"/>
                <w:sz w:val="22"/>
                <w:szCs w:val="22"/>
              </w:rPr>
              <w:t xml:space="preserve">Fire and evacuation covered in Welcome briefing </w:t>
            </w:r>
          </w:p>
          <w:p w14:paraId="76800408" w14:textId="77777777" w:rsidR="00CF5FE0" w:rsidRPr="00806F7B" w:rsidRDefault="00CF5FE0" w:rsidP="00EC2E45">
            <w:pPr>
              <w:pStyle w:val="ListParagraph"/>
              <w:numPr>
                <w:ilvl w:val="0"/>
                <w:numId w:val="9"/>
              </w:numPr>
              <w:spacing w:line="276" w:lineRule="auto"/>
              <w:rPr>
                <w:rFonts w:ascii="Arial" w:hAnsi="Arial" w:cs="Arial"/>
                <w:sz w:val="22"/>
                <w:szCs w:val="22"/>
              </w:rPr>
            </w:pPr>
            <w:r w:rsidRPr="00806F7B">
              <w:rPr>
                <w:rFonts w:ascii="Arial" w:hAnsi="Arial" w:cs="Arial"/>
                <w:sz w:val="22"/>
                <w:szCs w:val="22"/>
              </w:rPr>
              <w:t>Fire hydrants throughout museum site</w:t>
            </w:r>
          </w:p>
          <w:p w14:paraId="28278D69" w14:textId="77777777" w:rsidR="00CF5FE0" w:rsidRPr="00806F7B" w:rsidRDefault="00CF5FE0" w:rsidP="00EC2E45">
            <w:pPr>
              <w:pStyle w:val="ListParagraph"/>
              <w:numPr>
                <w:ilvl w:val="0"/>
                <w:numId w:val="9"/>
              </w:numPr>
              <w:spacing w:line="276" w:lineRule="auto"/>
              <w:rPr>
                <w:rFonts w:ascii="Arial" w:hAnsi="Arial" w:cs="Arial"/>
                <w:sz w:val="22"/>
                <w:szCs w:val="22"/>
              </w:rPr>
            </w:pPr>
            <w:r w:rsidRPr="00806F7B">
              <w:rPr>
                <w:rFonts w:ascii="Arial" w:hAnsi="Arial" w:cs="Arial"/>
                <w:sz w:val="22"/>
                <w:szCs w:val="22"/>
              </w:rPr>
              <w:t xml:space="preserve">Fire exits clearly marked </w:t>
            </w:r>
          </w:p>
          <w:p w14:paraId="1CE28D5D" w14:textId="7F3EDE85" w:rsidR="00CF5FE0" w:rsidRPr="00806F7B" w:rsidRDefault="00CF5FE0" w:rsidP="00EC2E45">
            <w:pPr>
              <w:pStyle w:val="ListParagraph"/>
              <w:numPr>
                <w:ilvl w:val="0"/>
                <w:numId w:val="9"/>
              </w:numPr>
              <w:spacing w:line="276" w:lineRule="auto"/>
              <w:rPr>
                <w:rFonts w:ascii="Arial" w:hAnsi="Arial" w:cs="Arial"/>
                <w:sz w:val="22"/>
                <w:szCs w:val="22"/>
              </w:rPr>
            </w:pPr>
            <w:r w:rsidRPr="00806F7B">
              <w:rPr>
                <w:rFonts w:ascii="Arial" w:hAnsi="Arial" w:cs="Arial"/>
                <w:sz w:val="22"/>
                <w:szCs w:val="22"/>
              </w:rPr>
              <w:t xml:space="preserve">Fire alarm system in place and regularly checked </w:t>
            </w:r>
          </w:p>
          <w:p w14:paraId="0C669DCF" w14:textId="77777777" w:rsidR="00CF5FE0" w:rsidRPr="00806F7B" w:rsidRDefault="00CF5FE0" w:rsidP="00EC2E45">
            <w:pPr>
              <w:pStyle w:val="ListParagraph"/>
              <w:numPr>
                <w:ilvl w:val="0"/>
                <w:numId w:val="9"/>
              </w:numPr>
              <w:spacing w:line="276" w:lineRule="auto"/>
              <w:rPr>
                <w:rFonts w:ascii="Arial" w:hAnsi="Arial" w:cs="Arial"/>
                <w:sz w:val="22"/>
                <w:szCs w:val="22"/>
              </w:rPr>
            </w:pPr>
            <w:r w:rsidRPr="00806F7B">
              <w:rPr>
                <w:rFonts w:ascii="Arial" w:hAnsi="Arial" w:cs="Arial"/>
                <w:sz w:val="22"/>
                <w:szCs w:val="22"/>
              </w:rPr>
              <w:t xml:space="preserve">Museum staff to lead fire evacuation </w:t>
            </w:r>
          </w:p>
          <w:p w14:paraId="3A55E999" w14:textId="78A27B71" w:rsidR="00EC2E45" w:rsidRPr="00806F7B" w:rsidRDefault="00EC2E45" w:rsidP="00EC2E45">
            <w:pPr>
              <w:pStyle w:val="ListParagraph"/>
              <w:spacing w:line="276" w:lineRule="auto"/>
              <w:rPr>
                <w:rFonts w:ascii="Arial" w:hAnsi="Arial" w:cs="Arial"/>
                <w:sz w:val="22"/>
                <w:szCs w:val="22"/>
              </w:rPr>
            </w:pPr>
          </w:p>
        </w:tc>
        <w:tc>
          <w:tcPr>
            <w:tcW w:w="1418" w:type="dxa"/>
          </w:tcPr>
          <w:p w14:paraId="0CEF70FF"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Low </w:t>
            </w:r>
          </w:p>
        </w:tc>
      </w:tr>
      <w:tr w:rsidR="00CF5FE0" w:rsidRPr="00806F7B" w14:paraId="3BB66E9D" w14:textId="77777777" w:rsidTr="00CF5FE0">
        <w:tc>
          <w:tcPr>
            <w:tcW w:w="2015" w:type="dxa"/>
          </w:tcPr>
          <w:p w14:paraId="0837A501"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The Postal Museum Courtyard and entrance </w:t>
            </w:r>
          </w:p>
        </w:tc>
        <w:tc>
          <w:tcPr>
            <w:tcW w:w="1911" w:type="dxa"/>
          </w:tcPr>
          <w:p w14:paraId="59C1D614"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Slips, trips and falls </w:t>
            </w:r>
          </w:p>
          <w:p w14:paraId="7C3E9860" w14:textId="0555338A" w:rsidR="00CF5FE0" w:rsidRPr="00806F7B" w:rsidRDefault="00CF5FE0" w:rsidP="00EC2E45">
            <w:pPr>
              <w:spacing w:line="276" w:lineRule="auto"/>
              <w:contextualSpacing/>
              <w:rPr>
                <w:rFonts w:ascii="Arial" w:hAnsi="Arial" w:cs="Arial"/>
                <w:sz w:val="22"/>
                <w:szCs w:val="22"/>
              </w:rPr>
            </w:pPr>
          </w:p>
        </w:tc>
        <w:tc>
          <w:tcPr>
            <w:tcW w:w="5141" w:type="dxa"/>
          </w:tcPr>
          <w:p w14:paraId="08689649" w14:textId="77777777" w:rsidR="00CF5FE0" w:rsidRPr="00806F7B" w:rsidRDefault="00CF5FE0" w:rsidP="00EC2E45">
            <w:pPr>
              <w:pStyle w:val="ListParagraph"/>
              <w:numPr>
                <w:ilvl w:val="0"/>
                <w:numId w:val="10"/>
              </w:numPr>
              <w:spacing w:line="276" w:lineRule="auto"/>
              <w:rPr>
                <w:rFonts w:ascii="Arial" w:hAnsi="Arial" w:cs="Arial"/>
                <w:sz w:val="22"/>
                <w:szCs w:val="22"/>
              </w:rPr>
            </w:pPr>
            <w:r w:rsidRPr="00806F7B">
              <w:rPr>
                <w:rFonts w:ascii="Arial" w:hAnsi="Arial" w:cs="Arial"/>
                <w:sz w:val="22"/>
                <w:szCs w:val="22"/>
              </w:rPr>
              <w:t>Courtyard cleaned every day and has non-slip flooring</w:t>
            </w:r>
          </w:p>
          <w:p w14:paraId="2F5A284A" w14:textId="77777777" w:rsidR="00CF5FE0" w:rsidRPr="00806F7B" w:rsidRDefault="00CF5FE0" w:rsidP="00EC2E45">
            <w:pPr>
              <w:pStyle w:val="ListParagraph"/>
              <w:numPr>
                <w:ilvl w:val="0"/>
                <w:numId w:val="10"/>
              </w:numPr>
              <w:spacing w:line="276" w:lineRule="auto"/>
              <w:rPr>
                <w:rFonts w:ascii="Arial" w:hAnsi="Arial" w:cs="Arial"/>
                <w:sz w:val="22"/>
                <w:szCs w:val="22"/>
              </w:rPr>
            </w:pPr>
            <w:r w:rsidRPr="00806F7B">
              <w:rPr>
                <w:rFonts w:ascii="Arial" w:hAnsi="Arial" w:cs="Arial"/>
                <w:sz w:val="22"/>
                <w:szCs w:val="22"/>
              </w:rPr>
              <w:t>Handrail and slope for wheelchair access</w:t>
            </w:r>
          </w:p>
          <w:p w14:paraId="30C87A72" w14:textId="5F48309C" w:rsidR="00D740D0" w:rsidRPr="00806F7B" w:rsidRDefault="00D740D0" w:rsidP="00EC2E45">
            <w:pPr>
              <w:pStyle w:val="ListParagraph"/>
              <w:spacing w:line="276" w:lineRule="auto"/>
              <w:rPr>
                <w:rFonts w:ascii="Arial" w:hAnsi="Arial" w:cs="Arial"/>
                <w:color w:val="4472C4" w:themeColor="accent1"/>
                <w:sz w:val="22"/>
                <w:szCs w:val="22"/>
              </w:rPr>
            </w:pPr>
          </w:p>
        </w:tc>
        <w:tc>
          <w:tcPr>
            <w:tcW w:w="1418" w:type="dxa"/>
          </w:tcPr>
          <w:p w14:paraId="160E3FE8"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Low</w:t>
            </w:r>
          </w:p>
        </w:tc>
      </w:tr>
      <w:tr w:rsidR="00CF5FE0" w:rsidRPr="00806F7B" w14:paraId="605619EC" w14:textId="77777777" w:rsidTr="00CF5FE0">
        <w:tc>
          <w:tcPr>
            <w:tcW w:w="2015" w:type="dxa"/>
          </w:tcPr>
          <w:p w14:paraId="60BE53E0"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The Postal Museum Welcome Space </w:t>
            </w:r>
          </w:p>
        </w:tc>
        <w:tc>
          <w:tcPr>
            <w:tcW w:w="1911" w:type="dxa"/>
          </w:tcPr>
          <w:p w14:paraId="00A4A639"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Slips, trips and falls </w:t>
            </w:r>
          </w:p>
          <w:p w14:paraId="4789971F"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Retail units and café tables</w:t>
            </w:r>
          </w:p>
          <w:p w14:paraId="4E126BD0"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Students getting lost</w:t>
            </w:r>
          </w:p>
          <w:p w14:paraId="738BC046" w14:textId="274CF2FC" w:rsidR="00A872DB" w:rsidRPr="00806F7B" w:rsidRDefault="00A872DB" w:rsidP="00EC2E45">
            <w:pPr>
              <w:spacing w:line="276" w:lineRule="auto"/>
              <w:contextualSpacing/>
              <w:rPr>
                <w:rFonts w:ascii="Arial" w:hAnsi="Arial" w:cs="Arial"/>
                <w:sz w:val="22"/>
                <w:szCs w:val="22"/>
              </w:rPr>
            </w:pPr>
          </w:p>
        </w:tc>
        <w:tc>
          <w:tcPr>
            <w:tcW w:w="5141" w:type="dxa"/>
          </w:tcPr>
          <w:p w14:paraId="535C3A56"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School groups supervised by museum staff and volunteers</w:t>
            </w:r>
          </w:p>
          <w:p w14:paraId="148837C1" w14:textId="68ADEF20" w:rsidR="00CF5FE0" w:rsidRPr="00806F7B" w:rsidRDefault="00CF5FE0" w:rsidP="00EC2E45">
            <w:pPr>
              <w:pStyle w:val="ListParagraph"/>
              <w:spacing w:line="276" w:lineRule="auto"/>
              <w:rPr>
                <w:rFonts w:ascii="Arial" w:hAnsi="Arial" w:cs="Arial"/>
                <w:sz w:val="22"/>
                <w:szCs w:val="22"/>
              </w:rPr>
            </w:pPr>
          </w:p>
        </w:tc>
        <w:tc>
          <w:tcPr>
            <w:tcW w:w="1418" w:type="dxa"/>
          </w:tcPr>
          <w:p w14:paraId="48CFA0BC"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Low </w:t>
            </w:r>
          </w:p>
        </w:tc>
      </w:tr>
      <w:tr w:rsidR="00CF5FE0" w:rsidRPr="00806F7B" w14:paraId="09C7A5C7" w14:textId="77777777" w:rsidTr="00CF5FE0">
        <w:tc>
          <w:tcPr>
            <w:tcW w:w="2015" w:type="dxa"/>
          </w:tcPr>
          <w:p w14:paraId="622D5377"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lastRenderedPageBreak/>
              <w:t>The Postal Museum toilets (ground floor)</w:t>
            </w:r>
          </w:p>
        </w:tc>
        <w:tc>
          <w:tcPr>
            <w:tcW w:w="1911" w:type="dxa"/>
          </w:tcPr>
          <w:p w14:paraId="7FE7E92C"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Slips, trips and falls </w:t>
            </w:r>
          </w:p>
          <w:p w14:paraId="7EE9413B"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Students getting stuck in toilets </w:t>
            </w:r>
          </w:p>
          <w:p w14:paraId="55786533"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Flood caused by leaving the tap running </w:t>
            </w:r>
          </w:p>
          <w:p w14:paraId="06CF3D9B" w14:textId="73BB8234" w:rsidR="00CF5FE0" w:rsidRPr="00806F7B" w:rsidRDefault="00CF5FE0" w:rsidP="00EC2E45">
            <w:pPr>
              <w:spacing w:line="276" w:lineRule="auto"/>
              <w:contextualSpacing/>
              <w:rPr>
                <w:rFonts w:ascii="Arial" w:hAnsi="Arial" w:cs="Arial"/>
                <w:sz w:val="22"/>
                <w:szCs w:val="22"/>
              </w:rPr>
            </w:pPr>
          </w:p>
        </w:tc>
        <w:tc>
          <w:tcPr>
            <w:tcW w:w="5141" w:type="dxa"/>
          </w:tcPr>
          <w:p w14:paraId="577B223F"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Students visit toilets in small groups with an adult leader</w:t>
            </w:r>
          </w:p>
          <w:p w14:paraId="29DDBAE8"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Teachers remind students about taps and check cubicles </w:t>
            </w:r>
          </w:p>
          <w:p w14:paraId="00ACA2C4" w14:textId="77777777" w:rsidR="00D740D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Toilets checked regularly</w:t>
            </w:r>
          </w:p>
          <w:p w14:paraId="61A8A48C" w14:textId="7B7EEE16" w:rsidR="00CF5FE0" w:rsidRPr="00806F7B" w:rsidRDefault="00CF5FE0" w:rsidP="00EC2E45">
            <w:pPr>
              <w:spacing w:line="276" w:lineRule="auto"/>
              <w:ind w:left="360"/>
              <w:rPr>
                <w:rFonts w:ascii="Arial" w:hAnsi="Arial" w:cs="Arial"/>
                <w:sz w:val="22"/>
                <w:szCs w:val="22"/>
              </w:rPr>
            </w:pPr>
          </w:p>
        </w:tc>
        <w:tc>
          <w:tcPr>
            <w:tcW w:w="1418" w:type="dxa"/>
          </w:tcPr>
          <w:p w14:paraId="1DBD7F41"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Low </w:t>
            </w:r>
          </w:p>
        </w:tc>
      </w:tr>
      <w:tr w:rsidR="00CF5FE0" w:rsidRPr="00806F7B" w14:paraId="38C8A038" w14:textId="77777777" w:rsidTr="00CF5FE0">
        <w:tc>
          <w:tcPr>
            <w:tcW w:w="2015" w:type="dxa"/>
          </w:tcPr>
          <w:p w14:paraId="4B2F6982"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The Postal Museum lifts </w:t>
            </w:r>
          </w:p>
        </w:tc>
        <w:tc>
          <w:tcPr>
            <w:tcW w:w="1911" w:type="dxa"/>
          </w:tcPr>
          <w:p w14:paraId="70F94EB2"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Students getting stuck in the lift or ending up on the wrong floor </w:t>
            </w:r>
          </w:p>
          <w:p w14:paraId="74EF6C20" w14:textId="7955F086" w:rsidR="00A872DB" w:rsidRPr="00806F7B" w:rsidRDefault="00A872DB" w:rsidP="00EC2E45">
            <w:pPr>
              <w:spacing w:line="276" w:lineRule="auto"/>
              <w:contextualSpacing/>
              <w:rPr>
                <w:rFonts w:ascii="Arial" w:hAnsi="Arial" w:cs="Arial"/>
                <w:sz w:val="22"/>
                <w:szCs w:val="22"/>
              </w:rPr>
            </w:pPr>
          </w:p>
        </w:tc>
        <w:tc>
          <w:tcPr>
            <w:tcW w:w="5141" w:type="dxa"/>
          </w:tcPr>
          <w:p w14:paraId="201407E8"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Students with access requirements to use the lift with adult supervision </w:t>
            </w:r>
          </w:p>
        </w:tc>
        <w:tc>
          <w:tcPr>
            <w:tcW w:w="1418" w:type="dxa"/>
          </w:tcPr>
          <w:p w14:paraId="3B80018F"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Low </w:t>
            </w:r>
          </w:p>
        </w:tc>
      </w:tr>
      <w:tr w:rsidR="00CF5FE0" w:rsidRPr="00806F7B" w14:paraId="7E4F768C" w14:textId="77777777" w:rsidTr="00CF5FE0">
        <w:tc>
          <w:tcPr>
            <w:tcW w:w="2015" w:type="dxa"/>
          </w:tcPr>
          <w:p w14:paraId="03B752F3"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The Postal Museum shop </w:t>
            </w:r>
          </w:p>
        </w:tc>
        <w:tc>
          <w:tcPr>
            <w:tcW w:w="1911" w:type="dxa"/>
          </w:tcPr>
          <w:p w14:paraId="2AF5D626"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Stock falling on students </w:t>
            </w:r>
          </w:p>
          <w:p w14:paraId="4C8A867B"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Freestanding units</w:t>
            </w:r>
          </w:p>
          <w:p w14:paraId="3425272E" w14:textId="70BE3880" w:rsidR="00A872DB" w:rsidRPr="00806F7B" w:rsidRDefault="00A872DB" w:rsidP="00EC2E45">
            <w:pPr>
              <w:spacing w:line="276" w:lineRule="auto"/>
              <w:contextualSpacing/>
              <w:rPr>
                <w:rFonts w:ascii="Arial" w:hAnsi="Arial" w:cs="Arial"/>
                <w:sz w:val="22"/>
                <w:szCs w:val="22"/>
              </w:rPr>
            </w:pPr>
          </w:p>
        </w:tc>
        <w:tc>
          <w:tcPr>
            <w:tcW w:w="5141" w:type="dxa"/>
          </w:tcPr>
          <w:p w14:paraId="105CCC1B" w14:textId="21946F8B" w:rsidR="00CF5FE0" w:rsidRPr="00806F7B" w:rsidRDefault="00D740D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Shop is not open (Tuesdays). Schools that wish to should visit the shop in small groups </w:t>
            </w:r>
          </w:p>
        </w:tc>
        <w:tc>
          <w:tcPr>
            <w:tcW w:w="1418" w:type="dxa"/>
          </w:tcPr>
          <w:p w14:paraId="530EEAB8"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Low </w:t>
            </w:r>
          </w:p>
        </w:tc>
      </w:tr>
      <w:tr w:rsidR="00CF5FE0" w:rsidRPr="00806F7B" w14:paraId="157D6117" w14:textId="77777777" w:rsidTr="00CF5FE0">
        <w:tc>
          <w:tcPr>
            <w:tcW w:w="2015" w:type="dxa"/>
          </w:tcPr>
          <w:p w14:paraId="4983D3AB"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The Postal Museum stairs between floors </w:t>
            </w:r>
          </w:p>
        </w:tc>
        <w:tc>
          <w:tcPr>
            <w:tcW w:w="1911" w:type="dxa"/>
          </w:tcPr>
          <w:p w14:paraId="615C15DE"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Slips, trips and falls </w:t>
            </w:r>
          </w:p>
          <w:p w14:paraId="24BFE22E"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Spillages </w:t>
            </w:r>
          </w:p>
          <w:p w14:paraId="7054D434"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 xml:space="preserve">Overcrowding </w:t>
            </w:r>
          </w:p>
          <w:p w14:paraId="015DB266" w14:textId="5687E3E3" w:rsidR="00CF5FE0" w:rsidRPr="00806F7B" w:rsidRDefault="00CF5FE0" w:rsidP="00EC2E45">
            <w:pPr>
              <w:spacing w:line="276" w:lineRule="auto"/>
              <w:contextualSpacing/>
              <w:rPr>
                <w:rFonts w:ascii="Arial" w:hAnsi="Arial" w:cs="Arial"/>
                <w:sz w:val="22"/>
                <w:szCs w:val="22"/>
              </w:rPr>
            </w:pPr>
          </w:p>
        </w:tc>
        <w:tc>
          <w:tcPr>
            <w:tcW w:w="5141" w:type="dxa"/>
          </w:tcPr>
          <w:p w14:paraId="0291AEED"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Students use stairs in single file with adult supervision</w:t>
            </w:r>
          </w:p>
          <w:p w14:paraId="29F07299"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Stairs and handrails regularly checked </w:t>
            </w:r>
          </w:p>
          <w:p w14:paraId="4253F81D" w14:textId="77777777" w:rsidR="00CF5FE0" w:rsidRPr="00806F7B" w:rsidRDefault="00CF5FE0" w:rsidP="00EC2E45">
            <w:pPr>
              <w:pStyle w:val="ListParagraph"/>
              <w:spacing w:line="276" w:lineRule="auto"/>
              <w:rPr>
                <w:rFonts w:ascii="Arial" w:hAnsi="Arial" w:cs="Arial"/>
                <w:sz w:val="22"/>
                <w:szCs w:val="22"/>
              </w:rPr>
            </w:pPr>
          </w:p>
        </w:tc>
        <w:tc>
          <w:tcPr>
            <w:tcW w:w="1418" w:type="dxa"/>
          </w:tcPr>
          <w:p w14:paraId="2A623AFA" w14:textId="77777777" w:rsidR="00CF5FE0" w:rsidRPr="00806F7B" w:rsidRDefault="00CF5FE0" w:rsidP="00EC2E45">
            <w:pPr>
              <w:spacing w:line="276" w:lineRule="auto"/>
              <w:contextualSpacing/>
              <w:rPr>
                <w:rFonts w:ascii="Arial" w:hAnsi="Arial" w:cs="Arial"/>
                <w:sz w:val="22"/>
                <w:szCs w:val="22"/>
              </w:rPr>
            </w:pPr>
            <w:r w:rsidRPr="00806F7B">
              <w:rPr>
                <w:rFonts w:ascii="Arial" w:hAnsi="Arial" w:cs="Arial"/>
                <w:sz w:val="22"/>
                <w:szCs w:val="22"/>
              </w:rPr>
              <w:t>Low</w:t>
            </w:r>
          </w:p>
        </w:tc>
      </w:tr>
    </w:tbl>
    <w:p w14:paraId="1B5A0A04" w14:textId="77777777" w:rsidR="00DE0BF5" w:rsidRPr="00806F7B" w:rsidRDefault="00DE0BF5" w:rsidP="00EC2E45">
      <w:pPr>
        <w:spacing w:line="276" w:lineRule="auto"/>
        <w:rPr>
          <w:rFonts w:ascii="Arial" w:hAnsi="Arial" w:cs="Arial"/>
          <w:sz w:val="22"/>
          <w:szCs w:val="22"/>
        </w:rPr>
      </w:pPr>
    </w:p>
    <w:p w14:paraId="52DC6110" w14:textId="77777777" w:rsidR="00DE0BF5" w:rsidRPr="00806F7B" w:rsidRDefault="00DE0BF5" w:rsidP="00EC2E45">
      <w:pPr>
        <w:spacing w:line="276" w:lineRule="auto"/>
        <w:rPr>
          <w:rFonts w:ascii="Arial" w:hAnsi="Arial" w:cs="Arial"/>
          <w:sz w:val="22"/>
          <w:szCs w:val="22"/>
        </w:rPr>
      </w:pPr>
    </w:p>
    <w:p w14:paraId="53953103" w14:textId="77777777" w:rsidR="00DE0BF5" w:rsidRPr="00806F7B" w:rsidRDefault="00DE0BF5" w:rsidP="00EC2E45">
      <w:pPr>
        <w:spacing w:line="276" w:lineRule="auto"/>
        <w:rPr>
          <w:rFonts w:ascii="Arial" w:hAnsi="Arial" w:cs="Arial"/>
          <w:sz w:val="22"/>
          <w:szCs w:val="22"/>
        </w:rPr>
      </w:pPr>
    </w:p>
    <w:p w14:paraId="3CF9B8D7" w14:textId="77777777" w:rsidR="00A872DB" w:rsidRPr="00806F7B" w:rsidRDefault="00A872DB">
      <w:pPr>
        <w:spacing w:after="160" w:line="259" w:lineRule="auto"/>
        <w:rPr>
          <w:rFonts w:ascii="Arial" w:hAnsi="Arial" w:cs="Arial"/>
          <w:b/>
          <w:bCs/>
          <w:color w:val="169BA7"/>
          <w:sz w:val="22"/>
          <w:szCs w:val="22"/>
        </w:rPr>
      </w:pPr>
      <w:r w:rsidRPr="00806F7B">
        <w:rPr>
          <w:rFonts w:ascii="Arial" w:hAnsi="Arial" w:cs="Arial"/>
          <w:b/>
          <w:bCs/>
          <w:color w:val="169BA7"/>
          <w:sz w:val="22"/>
          <w:szCs w:val="22"/>
        </w:rPr>
        <w:br w:type="page"/>
      </w:r>
    </w:p>
    <w:p w14:paraId="6AE38A66" w14:textId="33BEE23B" w:rsidR="00C75DF2" w:rsidRPr="00806F7B" w:rsidRDefault="00C75DF2" w:rsidP="00EC2E45">
      <w:pPr>
        <w:spacing w:line="276" w:lineRule="auto"/>
        <w:rPr>
          <w:rFonts w:ascii="Arial" w:hAnsi="Arial" w:cs="Arial"/>
        </w:rPr>
      </w:pPr>
      <w:r w:rsidRPr="00806F7B">
        <w:rPr>
          <w:rFonts w:ascii="Arial" w:hAnsi="Arial" w:cs="Arial"/>
          <w:b/>
          <w:bCs/>
          <w:color w:val="169BA7"/>
        </w:rPr>
        <w:lastRenderedPageBreak/>
        <w:t xml:space="preserve">The Postal Museum Exhibition Space – specific risks </w:t>
      </w:r>
    </w:p>
    <w:p w14:paraId="364158FA" w14:textId="77777777" w:rsidR="00C75DF2" w:rsidRPr="00806F7B" w:rsidRDefault="00C75DF2" w:rsidP="00EC2E45">
      <w:pPr>
        <w:spacing w:line="276" w:lineRule="auto"/>
        <w:rPr>
          <w:rFonts w:ascii="Arial" w:hAnsi="Arial" w:cs="Arial"/>
          <w:sz w:val="22"/>
          <w:szCs w:val="22"/>
        </w:rPr>
      </w:pPr>
    </w:p>
    <w:p w14:paraId="2864E97A" w14:textId="07150C81" w:rsidR="000F7F1C" w:rsidRPr="00806F7B" w:rsidRDefault="00C75DF2" w:rsidP="00EC2E45">
      <w:pPr>
        <w:spacing w:line="276" w:lineRule="auto"/>
        <w:rPr>
          <w:rFonts w:ascii="Arial" w:hAnsi="Arial" w:cs="Arial"/>
          <w:sz w:val="22"/>
          <w:szCs w:val="22"/>
        </w:rPr>
      </w:pPr>
      <w:r w:rsidRPr="00806F7B">
        <w:rPr>
          <w:rFonts w:ascii="Arial" w:hAnsi="Arial" w:cs="Arial"/>
          <w:sz w:val="22"/>
          <w:szCs w:val="22"/>
        </w:rPr>
        <w:t xml:space="preserve">The exhibition space is monitored by museum staff and volunteers. Schools should </w:t>
      </w:r>
      <w:r w:rsidR="000F7F1C" w:rsidRPr="00806F7B">
        <w:rPr>
          <w:rFonts w:ascii="Arial" w:hAnsi="Arial" w:cs="Arial"/>
          <w:sz w:val="22"/>
          <w:szCs w:val="22"/>
        </w:rPr>
        <w:t xml:space="preserve">circulate </w:t>
      </w:r>
      <w:r w:rsidRPr="00806F7B">
        <w:rPr>
          <w:rFonts w:ascii="Arial" w:hAnsi="Arial" w:cs="Arial"/>
          <w:sz w:val="22"/>
          <w:szCs w:val="22"/>
        </w:rPr>
        <w:t xml:space="preserve">the exhibition space in small groups to avoid overcrowding. </w:t>
      </w:r>
    </w:p>
    <w:p w14:paraId="36BC5FE5" w14:textId="77777777" w:rsidR="00A94FD1" w:rsidRPr="00806F7B" w:rsidRDefault="00A94FD1" w:rsidP="00EC2E45">
      <w:pPr>
        <w:spacing w:line="276" w:lineRule="auto"/>
        <w:rPr>
          <w:rFonts w:ascii="Arial" w:hAnsi="Arial" w:cs="Arial"/>
          <w:sz w:val="22"/>
          <w:szCs w:val="22"/>
        </w:rPr>
      </w:pPr>
    </w:p>
    <w:tbl>
      <w:tblPr>
        <w:tblStyle w:val="TableGrid"/>
        <w:tblW w:w="10485" w:type="dxa"/>
        <w:tblInd w:w="5" w:type="dxa"/>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2015"/>
        <w:gridCol w:w="1911"/>
        <w:gridCol w:w="5141"/>
        <w:gridCol w:w="1418"/>
      </w:tblGrid>
      <w:tr w:rsidR="00CF5FE0" w:rsidRPr="00806F7B" w14:paraId="5A3CB3E5" w14:textId="77777777" w:rsidTr="00EC2E45">
        <w:tc>
          <w:tcPr>
            <w:tcW w:w="2015" w:type="dxa"/>
            <w:shd w:val="clear" w:color="auto" w:fill="A1EBE9"/>
            <w:vAlign w:val="center"/>
          </w:tcPr>
          <w:p w14:paraId="4C1F49EA" w14:textId="77777777" w:rsidR="00CF5FE0" w:rsidRPr="00806F7B" w:rsidRDefault="00CF5FE0" w:rsidP="00EC2E45">
            <w:pPr>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ACTIVITY/AREA </w:t>
            </w:r>
          </w:p>
        </w:tc>
        <w:tc>
          <w:tcPr>
            <w:tcW w:w="1911" w:type="dxa"/>
            <w:shd w:val="clear" w:color="auto" w:fill="A1EBE9"/>
            <w:vAlign w:val="center"/>
          </w:tcPr>
          <w:p w14:paraId="676380D1" w14:textId="77777777" w:rsidR="00CF5FE0" w:rsidRPr="00806F7B" w:rsidRDefault="00CF5FE0" w:rsidP="00EC2E45">
            <w:pPr>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HAZARD </w:t>
            </w:r>
          </w:p>
        </w:tc>
        <w:tc>
          <w:tcPr>
            <w:tcW w:w="5141" w:type="dxa"/>
            <w:shd w:val="clear" w:color="auto" w:fill="A1EBE9"/>
            <w:vAlign w:val="center"/>
          </w:tcPr>
          <w:p w14:paraId="6F51BC2C" w14:textId="77777777" w:rsidR="00CF5FE0" w:rsidRPr="00806F7B" w:rsidRDefault="00CF5FE0" w:rsidP="00EC2E45">
            <w:pPr>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CONTROL MEASURES </w:t>
            </w:r>
          </w:p>
        </w:tc>
        <w:tc>
          <w:tcPr>
            <w:tcW w:w="1418" w:type="dxa"/>
            <w:shd w:val="clear" w:color="auto" w:fill="A1EBE9"/>
            <w:vAlign w:val="center"/>
          </w:tcPr>
          <w:p w14:paraId="2DACD38E" w14:textId="3D3AF7DB" w:rsidR="00CF5FE0" w:rsidRPr="00806F7B" w:rsidRDefault="00C75DF2" w:rsidP="00EC2E45">
            <w:pPr>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RISK LEVEL</w:t>
            </w:r>
          </w:p>
        </w:tc>
      </w:tr>
      <w:tr w:rsidR="00CF5FE0" w:rsidRPr="00806F7B" w14:paraId="1F068092" w14:textId="77777777" w:rsidTr="00C75DF2">
        <w:tc>
          <w:tcPr>
            <w:tcW w:w="2015" w:type="dxa"/>
          </w:tcPr>
          <w:p w14:paraId="65CE32B4" w14:textId="5539D216" w:rsidR="00A225F1"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The Postal Museum exhibition entrance </w:t>
            </w:r>
          </w:p>
        </w:tc>
        <w:tc>
          <w:tcPr>
            <w:tcW w:w="1911" w:type="dxa"/>
          </w:tcPr>
          <w:p w14:paraId="327C0D6A"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Automatic closing doors</w:t>
            </w:r>
          </w:p>
        </w:tc>
        <w:tc>
          <w:tcPr>
            <w:tcW w:w="5141" w:type="dxa"/>
          </w:tcPr>
          <w:p w14:paraId="5C1B762B"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Students enter exhibitions in small groups with an adult leader</w:t>
            </w:r>
          </w:p>
          <w:p w14:paraId="24914795"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Museum staff to monitor entrance </w:t>
            </w:r>
          </w:p>
        </w:tc>
        <w:tc>
          <w:tcPr>
            <w:tcW w:w="1418" w:type="dxa"/>
          </w:tcPr>
          <w:p w14:paraId="7473F18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40494ABF" w14:textId="77777777" w:rsidTr="00C75DF2">
        <w:tc>
          <w:tcPr>
            <w:tcW w:w="2015" w:type="dxa"/>
          </w:tcPr>
          <w:p w14:paraId="577F2C7E"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Freestanding objects and displays (including vehicles and pillar boxes on support stands) </w:t>
            </w:r>
          </w:p>
        </w:tc>
        <w:tc>
          <w:tcPr>
            <w:tcW w:w="1911" w:type="dxa"/>
          </w:tcPr>
          <w:p w14:paraId="44DAB43E"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Slips, trips and falls </w:t>
            </w:r>
          </w:p>
          <w:p w14:paraId="15417988"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Bumping into objects</w:t>
            </w:r>
          </w:p>
          <w:p w14:paraId="0BE00311" w14:textId="309813BC" w:rsidR="00A225F1"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Objects moving from support stands </w:t>
            </w:r>
          </w:p>
        </w:tc>
        <w:tc>
          <w:tcPr>
            <w:tcW w:w="5141" w:type="dxa"/>
          </w:tcPr>
          <w:p w14:paraId="2BE2608B"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Students told about appropriate behaviour and not to run in the galleries</w:t>
            </w:r>
          </w:p>
          <w:p w14:paraId="269E8545"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Students reminded not to touch museum objects</w:t>
            </w:r>
          </w:p>
          <w:p w14:paraId="2A6B7A90" w14:textId="77777777" w:rsidR="00CF5FE0" w:rsidRPr="00806F7B" w:rsidRDefault="00CF5FE0" w:rsidP="00EC2E45">
            <w:pPr>
              <w:pStyle w:val="ListParagraph"/>
              <w:spacing w:line="276" w:lineRule="auto"/>
              <w:rPr>
                <w:rFonts w:ascii="Arial" w:hAnsi="Arial" w:cs="Arial"/>
                <w:sz w:val="22"/>
                <w:szCs w:val="22"/>
              </w:rPr>
            </w:pPr>
          </w:p>
        </w:tc>
        <w:tc>
          <w:tcPr>
            <w:tcW w:w="1418" w:type="dxa"/>
          </w:tcPr>
          <w:p w14:paraId="7849BFA0"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7607F77A" w14:textId="77777777" w:rsidTr="00C75DF2">
        <w:tc>
          <w:tcPr>
            <w:tcW w:w="2015" w:type="dxa"/>
          </w:tcPr>
          <w:p w14:paraId="56C55156"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Partition walls between exhibition zones </w:t>
            </w:r>
          </w:p>
        </w:tc>
        <w:tc>
          <w:tcPr>
            <w:tcW w:w="1911" w:type="dxa"/>
          </w:tcPr>
          <w:p w14:paraId="6ACE22D0" w14:textId="5334EDEA" w:rsidR="0099389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Students getting stuck between gaps in partition walls </w:t>
            </w:r>
          </w:p>
        </w:tc>
        <w:tc>
          <w:tcPr>
            <w:tcW w:w="5141" w:type="dxa"/>
          </w:tcPr>
          <w:p w14:paraId="011A65D9"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Students told not to squeeze between gaps in the walls </w:t>
            </w:r>
          </w:p>
          <w:p w14:paraId="6CC1F90A"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Adult group leaders supervise groups </w:t>
            </w:r>
          </w:p>
        </w:tc>
        <w:tc>
          <w:tcPr>
            <w:tcW w:w="1418" w:type="dxa"/>
          </w:tcPr>
          <w:p w14:paraId="687BF236"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018FF42B" w14:textId="77777777" w:rsidTr="00C75DF2">
        <w:tc>
          <w:tcPr>
            <w:tcW w:w="2015" w:type="dxa"/>
          </w:tcPr>
          <w:p w14:paraId="2AADF8CF"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Viewing displays at high level </w:t>
            </w:r>
          </w:p>
        </w:tc>
        <w:tc>
          <w:tcPr>
            <w:tcW w:w="1911" w:type="dxa"/>
          </w:tcPr>
          <w:p w14:paraId="6F2EEFD8"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Displays falling from height</w:t>
            </w:r>
          </w:p>
          <w:p w14:paraId="76B418B8" w14:textId="02401DA7" w:rsidR="00A225F1"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Slips, trips and falls </w:t>
            </w:r>
          </w:p>
        </w:tc>
        <w:tc>
          <w:tcPr>
            <w:tcW w:w="5141" w:type="dxa"/>
          </w:tcPr>
          <w:p w14:paraId="7625305E"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Displays maintained regularly</w:t>
            </w:r>
          </w:p>
        </w:tc>
        <w:tc>
          <w:tcPr>
            <w:tcW w:w="1418" w:type="dxa"/>
          </w:tcPr>
          <w:p w14:paraId="0BBD8B26"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2610D634" w14:textId="77777777" w:rsidTr="00C75DF2">
        <w:tc>
          <w:tcPr>
            <w:tcW w:w="2015" w:type="dxa"/>
          </w:tcPr>
          <w:p w14:paraId="0A96D46A"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Interactive feely boxes, and handling boxes (Zone 1) </w:t>
            </w:r>
          </w:p>
        </w:tc>
        <w:tc>
          <w:tcPr>
            <w:tcW w:w="1911" w:type="dxa"/>
          </w:tcPr>
          <w:p w14:paraId="0ADF677F" w14:textId="228587C4"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Bumps and collisions</w:t>
            </w:r>
          </w:p>
        </w:tc>
        <w:tc>
          <w:tcPr>
            <w:tcW w:w="5141" w:type="dxa"/>
          </w:tcPr>
          <w:p w14:paraId="37923BD1" w14:textId="7C190D90" w:rsidR="00CF5FE0" w:rsidRPr="00806F7B" w:rsidRDefault="00A94FD1"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Adult group leaders supervise groups. </w:t>
            </w:r>
            <w:r w:rsidR="00CF5FE0" w:rsidRPr="00806F7B">
              <w:rPr>
                <w:rFonts w:ascii="Arial" w:hAnsi="Arial" w:cs="Arial"/>
                <w:sz w:val="22"/>
                <w:szCs w:val="22"/>
              </w:rPr>
              <w:t xml:space="preserve"> </w:t>
            </w:r>
          </w:p>
        </w:tc>
        <w:tc>
          <w:tcPr>
            <w:tcW w:w="1418" w:type="dxa"/>
          </w:tcPr>
          <w:p w14:paraId="000DA21D" w14:textId="77777777" w:rsidR="00CF5FE0" w:rsidRPr="00806F7B" w:rsidRDefault="00CF5FE0" w:rsidP="00EC2E45">
            <w:pPr>
              <w:spacing w:line="276" w:lineRule="auto"/>
              <w:rPr>
                <w:rFonts w:ascii="Arial" w:hAnsi="Arial" w:cs="Arial"/>
                <w:color w:val="4472C4" w:themeColor="accent1"/>
                <w:sz w:val="22"/>
                <w:szCs w:val="22"/>
              </w:rPr>
            </w:pPr>
            <w:r w:rsidRPr="00806F7B">
              <w:rPr>
                <w:rFonts w:ascii="Arial" w:hAnsi="Arial" w:cs="Arial"/>
                <w:sz w:val="22"/>
                <w:szCs w:val="22"/>
              </w:rPr>
              <w:t xml:space="preserve">Low </w:t>
            </w:r>
          </w:p>
        </w:tc>
      </w:tr>
      <w:tr w:rsidR="00CF5FE0" w:rsidRPr="00806F7B" w14:paraId="4AE812CB" w14:textId="77777777" w:rsidTr="00C75DF2">
        <w:tc>
          <w:tcPr>
            <w:tcW w:w="2015" w:type="dxa"/>
          </w:tcPr>
          <w:p w14:paraId="6EF64E0C" w14:textId="77777777" w:rsidR="00CF5FE0" w:rsidRPr="00806F7B" w:rsidRDefault="00CF5FE0" w:rsidP="00EC2E45">
            <w:pPr>
              <w:spacing w:line="276" w:lineRule="auto"/>
              <w:rPr>
                <w:rFonts w:ascii="Arial" w:hAnsi="Arial" w:cs="Arial"/>
                <w:sz w:val="22"/>
                <w:szCs w:val="22"/>
                <w:lang w:val="fr-FR"/>
              </w:rPr>
            </w:pPr>
            <w:r w:rsidRPr="00806F7B">
              <w:rPr>
                <w:rFonts w:ascii="Arial" w:hAnsi="Arial" w:cs="Arial"/>
                <w:sz w:val="22"/>
                <w:szCs w:val="22"/>
                <w:lang w:val="fr-FR"/>
              </w:rPr>
              <w:t>Interactive phone boxes (Zone 2 and Zone 5)</w:t>
            </w:r>
          </w:p>
        </w:tc>
        <w:tc>
          <w:tcPr>
            <w:tcW w:w="1911" w:type="dxa"/>
          </w:tcPr>
          <w:p w14:paraId="7A1D22EF"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Trips when entering kiosk</w:t>
            </w:r>
          </w:p>
          <w:p w14:paraId="4AD21F56" w14:textId="3320894D" w:rsidR="00A225F1" w:rsidRPr="00806F7B" w:rsidRDefault="00CF5FE0" w:rsidP="00EC2E45">
            <w:pPr>
              <w:spacing w:line="276" w:lineRule="auto"/>
              <w:rPr>
                <w:rFonts w:ascii="Arial" w:hAnsi="Arial" w:cs="Arial"/>
                <w:sz w:val="22"/>
                <w:szCs w:val="22"/>
              </w:rPr>
            </w:pPr>
            <w:r w:rsidRPr="00806F7B">
              <w:rPr>
                <w:rFonts w:ascii="Arial" w:hAnsi="Arial" w:cs="Arial"/>
                <w:sz w:val="22"/>
                <w:szCs w:val="22"/>
              </w:rPr>
              <w:t>Telephone cable could get wrapped around a child’s neck</w:t>
            </w:r>
          </w:p>
        </w:tc>
        <w:tc>
          <w:tcPr>
            <w:tcW w:w="5141" w:type="dxa"/>
          </w:tcPr>
          <w:p w14:paraId="7A091176"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Adult group leaders supervise groups</w:t>
            </w:r>
          </w:p>
          <w:p w14:paraId="48EFD94C"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Students use kiosk one at a time </w:t>
            </w:r>
          </w:p>
        </w:tc>
        <w:tc>
          <w:tcPr>
            <w:tcW w:w="1418" w:type="dxa"/>
          </w:tcPr>
          <w:p w14:paraId="34701526"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5DCDE8F6" w14:textId="77777777" w:rsidTr="00C75DF2">
        <w:tc>
          <w:tcPr>
            <w:tcW w:w="2015" w:type="dxa"/>
          </w:tcPr>
          <w:p w14:paraId="4425D43B" w14:textId="77777777" w:rsidR="00CF5FE0" w:rsidRPr="00806F7B" w:rsidRDefault="00CF5FE0" w:rsidP="00EC2E45">
            <w:pPr>
              <w:spacing w:line="276" w:lineRule="auto"/>
              <w:rPr>
                <w:rFonts w:ascii="Arial" w:hAnsi="Arial" w:cs="Arial"/>
                <w:sz w:val="22"/>
                <w:szCs w:val="22"/>
                <w:lang w:val="fr-FR"/>
              </w:rPr>
            </w:pPr>
            <w:r w:rsidRPr="00806F7B">
              <w:rPr>
                <w:rFonts w:ascii="Arial" w:hAnsi="Arial" w:cs="Arial"/>
                <w:sz w:val="22"/>
                <w:szCs w:val="22"/>
                <w:lang w:val="fr-FR"/>
              </w:rPr>
              <w:t xml:space="preserve">Interactive </w:t>
            </w:r>
            <w:proofErr w:type="spellStart"/>
            <w:r w:rsidRPr="00806F7B">
              <w:rPr>
                <w:rFonts w:ascii="Arial" w:hAnsi="Arial" w:cs="Arial"/>
                <w:sz w:val="22"/>
                <w:szCs w:val="22"/>
                <w:lang w:val="fr-FR"/>
              </w:rPr>
              <w:t>pneumatic</w:t>
            </w:r>
            <w:proofErr w:type="spellEnd"/>
            <w:r w:rsidRPr="00806F7B">
              <w:rPr>
                <w:rFonts w:ascii="Arial" w:hAnsi="Arial" w:cs="Arial"/>
                <w:sz w:val="22"/>
                <w:szCs w:val="22"/>
                <w:lang w:val="fr-FR"/>
              </w:rPr>
              <w:t xml:space="preserve"> tube (Zone 5 and Zone 5)</w:t>
            </w:r>
          </w:p>
        </w:tc>
        <w:tc>
          <w:tcPr>
            <w:tcW w:w="1911" w:type="dxa"/>
          </w:tcPr>
          <w:p w14:paraId="7A4BB725"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Fingers jammed in the tubes</w:t>
            </w:r>
          </w:p>
          <w:p w14:paraId="45BDECDE" w14:textId="03782498" w:rsidR="00993890" w:rsidRPr="00806F7B" w:rsidRDefault="00CF5FE0" w:rsidP="00EC2E45">
            <w:pPr>
              <w:spacing w:line="276" w:lineRule="auto"/>
              <w:rPr>
                <w:rFonts w:ascii="Arial" w:hAnsi="Arial" w:cs="Arial"/>
                <w:sz w:val="22"/>
                <w:szCs w:val="22"/>
              </w:rPr>
            </w:pPr>
            <w:r w:rsidRPr="00806F7B">
              <w:rPr>
                <w:rFonts w:ascii="Arial" w:hAnsi="Arial" w:cs="Arial"/>
                <w:sz w:val="22"/>
                <w:szCs w:val="22"/>
              </w:rPr>
              <w:t>Loose parts (pencils and paper)</w:t>
            </w:r>
          </w:p>
        </w:tc>
        <w:tc>
          <w:tcPr>
            <w:tcW w:w="5141" w:type="dxa"/>
          </w:tcPr>
          <w:p w14:paraId="5E5EBBE8" w14:textId="77777777" w:rsidR="00A94FD1" w:rsidRPr="00806F7B" w:rsidRDefault="00A94FD1" w:rsidP="00EC2E45">
            <w:pPr>
              <w:pStyle w:val="ListParagraph"/>
              <w:numPr>
                <w:ilvl w:val="0"/>
                <w:numId w:val="29"/>
              </w:numPr>
              <w:spacing w:line="276" w:lineRule="auto"/>
              <w:rPr>
                <w:rFonts w:ascii="Arial" w:hAnsi="Arial" w:cs="Arial"/>
                <w:sz w:val="22"/>
                <w:szCs w:val="22"/>
              </w:rPr>
            </w:pPr>
            <w:r w:rsidRPr="00806F7B">
              <w:rPr>
                <w:rFonts w:ascii="Arial" w:hAnsi="Arial" w:cs="Arial"/>
                <w:sz w:val="22"/>
                <w:szCs w:val="22"/>
              </w:rPr>
              <w:t xml:space="preserve">Adult group leaders supervise groups </w:t>
            </w:r>
          </w:p>
          <w:p w14:paraId="1B61FEA2" w14:textId="7955259C" w:rsidR="00D740D0" w:rsidRPr="00806F7B" w:rsidRDefault="00A94FD1" w:rsidP="00EC2E45">
            <w:pPr>
              <w:pStyle w:val="ListParagraph"/>
              <w:numPr>
                <w:ilvl w:val="0"/>
                <w:numId w:val="29"/>
              </w:numPr>
              <w:spacing w:line="276" w:lineRule="auto"/>
              <w:rPr>
                <w:rFonts w:ascii="Arial" w:hAnsi="Arial" w:cs="Arial"/>
                <w:sz w:val="22"/>
                <w:szCs w:val="22"/>
              </w:rPr>
            </w:pPr>
            <w:r w:rsidRPr="00806F7B">
              <w:rPr>
                <w:rFonts w:ascii="Arial" w:hAnsi="Arial" w:cs="Arial"/>
                <w:sz w:val="22"/>
                <w:szCs w:val="22"/>
              </w:rPr>
              <w:t xml:space="preserve">Students use interactives in small groups. </w:t>
            </w:r>
          </w:p>
          <w:p w14:paraId="693EE2EB" w14:textId="77777777" w:rsidR="00D740D0" w:rsidRPr="00806F7B" w:rsidRDefault="00D740D0" w:rsidP="00EC2E45">
            <w:pPr>
              <w:spacing w:line="276" w:lineRule="auto"/>
              <w:rPr>
                <w:rFonts w:ascii="Arial" w:hAnsi="Arial" w:cs="Arial"/>
                <w:color w:val="4472C4" w:themeColor="accent1"/>
                <w:sz w:val="22"/>
                <w:szCs w:val="22"/>
              </w:rPr>
            </w:pPr>
          </w:p>
          <w:p w14:paraId="4BA68426" w14:textId="77777777" w:rsidR="00D740D0" w:rsidRPr="00806F7B" w:rsidRDefault="00D740D0" w:rsidP="00EC2E45">
            <w:pPr>
              <w:pStyle w:val="ListParagraph"/>
              <w:spacing w:line="276" w:lineRule="auto"/>
              <w:rPr>
                <w:rFonts w:ascii="Arial" w:hAnsi="Arial" w:cs="Arial"/>
                <w:color w:val="4472C4" w:themeColor="accent1"/>
                <w:sz w:val="22"/>
                <w:szCs w:val="22"/>
              </w:rPr>
            </w:pPr>
          </w:p>
          <w:p w14:paraId="2234E62E" w14:textId="2C942D9C" w:rsidR="00D740D0" w:rsidRPr="00806F7B" w:rsidRDefault="00D740D0" w:rsidP="00EC2E45">
            <w:pPr>
              <w:pStyle w:val="ListParagraph"/>
              <w:spacing w:line="276" w:lineRule="auto"/>
              <w:rPr>
                <w:rFonts w:ascii="Arial" w:hAnsi="Arial" w:cs="Arial"/>
                <w:sz w:val="22"/>
                <w:szCs w:val="22"/>
              </w:rPr>
            </w:pPr>
          </w:p>
        </w:tc>
        <w:tc>
          <w:tcPr>
            <w:tcW w:w="1418" w:type="dxa"/>
          </w:tcPr>
          <w:p w14:paraId="626F2AE8" w14:textId="77777777" w:rsidR="00CF5FE0" w:rsidRPr="00806F7B" w:rsidRDefault="00CF5FE0" w:rsidP="00EC2E45">
            <w:pPr>
              <w:spacing w:line="276" w:lineRule="auto"/>
              <w:rPr>
                <w:rFonts w:ascii="Arial" w:hAnsi="Arial" w:cs="Arial"/>
                <w:color w:val="4472C4" w:themeColor="accent1"/>
                <w:sz w:val="22"/>
                <w:szCs w:val="22"/>
              </w:rPr>
            </w:pPr>
            <w:r w:rsidRPr="00806F7B">
              <w:rPr>
                <w:rFonts w:ascii="Arial" w:hAnsi="Arial" w:cs="Arial"/>
                <w:sz w:val="22"/>
                <w:szCs w:val="22"/>
              </w:rPr>
              <w:t xml:space="preserve">Low </w:t>
            </w:r>
          </w:p>
        </w:tc>
      </w:tr>
      <w:tr w:rsidR="00CF5FE0" w:rsidRPr="00806F7B" w14:paraId="33B6D5F3" w14:textId="77777777" w:rsidTr="00C75DF2">
        <w:tc>
          <w:tcPr>
            <w:tcW w:w="2015" w:type="dxa"/>
          </w:tcPr>
          <w:p w14:paraId="3F6F07A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Interactive touch screens and digital games (Zones 1, 2, 3 and 5) </w:t>
            </w:r>
          </w:p>
        </w:tc>
        <w:tc>
          <w:tcPr>
            <w:tcW w:w="1911" w:type="dxa"/>
          </w:tcPr>
          <w:p w14:paraId="21863750"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Bumps and collisions </w:t>
            </w:r>
          </w:p>
          <w:p w14:paraId="3504CC22"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Static, electric shocks </w:t>
            </w:r>
          </w:p>
        </w:tc>
        <w:tc>
          <w:tcPr>
            <w:tcW w:w="5141" w:type="dxa"/>
          </w:tcPr>
          <w:p w14:paraId="1418068D" w14:textId="77777777" w:rsidR="00CF5FE0" w:rsidRPr="00806F7B" w:rsidRDefault="00CF5FE0" w:rsidP="00EC2E45">
            <w:pPr>
              <w:pStyle w:val="ListParagraph"/>
              <w:numPr>
                <w:ilvl w:val="0"/>
                <w:numId w:val="28"/>
              </w:numPr>
              <w:spacing w:line="276" w:lineRule="auto"/>
              <w:rPr>
                <w:rFonts w:ascii="Arial" w:hAnsi="Arial" w:cs="Arial"/>
                <w:sz w:val="22"/>
                <w:szCs w:val="22"/>
              </w:rPr>
            </w:pPr>
            <w:r w:rsidRPr="00806F7B">
              <w:rPr>
                <w:rFonts w:ascii="Arial" w:hAnsi="Arial" w:cs="Arial"/>
                <w:sz w:val="22"/>
                <w:szCs w:val="22"/>
              </w:rPr>
              <w:t xml:space="preserve">Regular maintenance and safety checks </w:t>
            </w:r>
          </w:p>
          <w:p w14:paraId="78C00CA9" w14:textId="56C521E5" w:rsidR="00CF5FE0" w:rsidRPr="00806F7B" w:rsidRDefault="00CF5FE0" w:rsidP="00EC2E45">
            <w:pPr>
              <w:pStyle w:val="ListParagraph"/>
              <w:spacing w:line="276" w:lineRule="auto"/>
              <w:rPr>
                <w:rFonts w:ascii="Arial" w:hAnsi="Arial" w:cs="Arial"/>
                <w:sz w:val="22"/>
                <w:szCs w:val="22"/>
              </w:rPr>
            </w:pPr>
          </w:p>
        </w:tc>
        <w:tc>
          <w:tcPr>
            <w:tcW w:w="1418" w:type="dxa"/>
          </w:tcPr>
          <w:p w14:paraId="7AB2AD7F"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07F4A643" w14:textId="77777777" w:rsidTr="00C75DF2">
        <w:tc>
          <w:tcPr>
            <w:tcW w:w="2015" w:type="dxa"/>
          </w:tcPr>
          <w:p w14:paraId="083AAC03"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Interactive dressing up (Zone 2)</w:t>
            </w:r>
          </w:p>
        </w:tc>
        <w:tc>
          <w:tcPr>
            <w:tcW w:w="1911" w:type="dxa"/>
          </w:tcPr>
          <w:p w14:paraId="4DE5B5A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Slips, trips and falls</w:t>
            </w:r>
          </w:p>
          <w:p w14:paraId="00776560"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Entanglement in clothing</w:t>
            </w:r>
          </w:p>
          <w:p w14:paraId="7F78B7D6"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lastRenderedPageBreak/>
              <w:t>Loose items (buttons)</w:t>
            </w:r>
          </w:p>
          <w:p w14:paraId="55319423" w14:textId="63B24028" w:rsidR="00CF5FE0" w:rsidRPr="00806F7B" w:rsidRDefault="00CF5FE0" w:rsidP="00EC2E45">
            <w:pPr>
              <w:spacing w:line="276" w:lineRule="auto"/>
              <w:rPr>
                <w:rFonts w:ascii="Arial" w:hAnsi="Arial" w:cs="Arial"/>
                <w:sz w:val="22"/>
                <w:szCs w:val="22"/>
              </w:rPr>
            </w:pPr>
          </w:p>
        </w:tc>
        <w:tc>
          <w:tcPr>
            <w:tcW w:w="5141" w:type="dxa"/>
          </w:tcPr>
          <w:p w14:paraId="6A0CF0C8" w14:textId="72C68DCF" w:rsidR="00CF5FE0" w:rsidRPr="00806F7B" w:rsidRDefault="00D740D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lastRenderedPageBreak/>
              <w:t>Museum staff and volunteers keep dressing up tidy</w:t>
            </w:r>
          </w:p>
          <w:p w14:paraId="3AF83CD8" w14:textId="77777777" w:rsidR="00CF5FE0" w:rsidRPr="00806F7B" w:rsidRDefault="00CF5FE0" w:rsidP="00EC2E45">
            <w:pPr>
              <w:pStyle w:val="ListParagraph"/>
              <w:spacing w:line="276" w:lineRule="auto"/>
              <w:rPr>
                <w:rFonts w:ascii="Arial" w:hAnsi="Arial" w:cs="Arial"/>
                <w:sz w:val="22"/>
                <w:szCs w:val="22"/>
              </w:rPr>
            </w:pPr>
          </w:p>
        </w:tc>
        <w:tc>
          <w:tcPr>
            <w:tcW w:w="1418" w:type="dxa"/>
          </w:tcPr>
          <w:p w14:paraId="6043111E"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5A57A19C" w14:textId="77777777" w:rsidTr="00C75DF2">
        <w:tc>
          <w:tcPr>
            <w:tcW w:w="2015" w:type="dxa"/>
          </w:tcPr>
          <w:p w14:paraId="4F9AFD34"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Interactive handling table (Zone 4) </w:t>
            </w:r>
          </w:p>
        </w:tc>
        <w:tc>
          <w:tcPr>
            <w:tcW w:w="1911" w:type="dxa"/>
          </w:tcPr>
          <w:p w14:paraId="07F09BD2"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Bumps and collisions </w:t>
            </w:r>
          </w:p>
          <w:p w14:paraId="3496784B" w14:textId="7C83250B" w:rsidR="00CF5FE0" w:rsidRPr="00806F7B" w:rsidRDefault="00CF5FE0" w:rsidP="00EC2E45">
            <w:pPr>
              <w:spacing w:line="276" w:lineRule="auto"/>
              <w:rPr>
                <w:rFonts w:ascii="Arial" w:hAnsi="Arial" w:cs="Arial"/>
                <w:sz w:val="22"/>
                <w:szCs w:val="22"/>
              </w:rPr>
            </w:pPr>
          </w:p>
        </w:tc>
        <w:tc>
          <w:tcPr>
            <w:tcW w:w="5141" w:type="dxa"/>
          </w:tcPr>
          <w:p w14:paraId="0B91A725"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Height of table is adjustable for younger children and wheelchair users </w:t>
            </w:r>
          </w:p>
          <w:p w14:paraId="6DC5FE5F" w14:textId="4E311A0C" w:rsidR="00CF5FE0" w:rsidRPr="00806F7B" w:rsidRDefault="00CF5FE0" w:rsidP="00EC2E45">
            <w:pPr>
              <w:pStyle w:val="ListParagraph"/>
              <w:spacing w:line="276" w:lineRule="auto"/>
              <w:rPr>
                <w:rFonts w:ascii="Arial" w:hAnsi="Arial" w:cs="Arial"/>
                <w:sz w:val="22"/>
                <w:szCs w:val="22"/>
              </w:rPr>
            </w:pPr>
          </w:p>
        </w:tc>
        <w:tc>
          <w:tcPr>
            <w:tcW w:w="1418" w:type="dxa"/>
          </w:tcPr>
          <w:p w14:paraId="5FBC6AB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2A13A681" w14:textId="77777777" w:rsidTr="00C75DF2">
        <w:tc>
          <w:tcPr>
            <w:tcW w:w="2015" w:type="dxa"/>
          </w:tcPr>
          <w:p w14:paraId="6EDFCC6A"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GPO film interactive (Zone 4)</w:t>
            </w:r>
          </w:p>
        </w:tc>
        <w:tc>
          <w:tcPr>
            <w:tcW w:w="1911" w:type="dxa"/>
          </w:tcPr>
          <w:p w14:paraId="1AB1EA2F"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Electric shocks from faulty equipment or exposed cables </w:t>
            </w:r>
          </w:p>
        </w:tc>
        <w:tc>
          <w:tcPr>
            <w:tcW w:w="5141" w:type="dxa"/>
          </w:tcPr>
          <w:p w14:paraId="3671C14D"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 xml:space="preserve">Regular maintenance and security checks </w:t>
            </w:r>
          </w:p>
          <w:p w14:paraId="4511719A" w14:textId="77777777" w:rsidR="00CF5FE0" w:rsidRPr="00806F7B" w:rsidRDefault="00CF5FE0" w:rsidP="00EC2E45">
            <w:pPr>
              <w:pStyle w:val="ListParagraph"/>
              <w:spacing w:line="276" w:lineRule="auto"/>
              <w:rPr>
                <w:rFonts w:ascii="Arial" w:hAnsi="Arial" w:cs="Arial"/>
                <w:sz w:val="22"/>
                <w:szCs w:val="22"/>
              </w:rPr>
            </w:pPr>
          </w:p>
          <w:p w14:paraId="493FF77D" w14:textId="77777777" w:rsidR="00CF5FE0" w:rsidRPr="00806F7B" w:rsidRDefault="00CF5FE0" w:rsidP="00EC2E45">
            <w:pPr>
              <w:pStyle w:val="ListParagraph"/>
              <w:spacing w:line="276" w:lineRule="auto"/>
              <w:rPr>
                <w:rFonts w:ascii="Arial" w:hAnsi="Arial" w:cs="Arial"/>
                <w:sz w:val="22"/>
                <w:szCs w:val="22"/>
              </w:rPr>
            </w:pPr>
          </w:p>
        </w:tc>
        <w:tc>
          <w:tcPr>
            <w:tcW w:w="1418" w:type="dxa"/>
          </w:tcPr>
          <w:p w14:paraId="36064862"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55577371" w14:textId="77777777" w:rsidTr="00C75DF2">
        <w:tc>
          <w:tcPr>
            <w:tcW w:w="2015" w:type="dxa"/>
          </w:tcPr>
          <w:p w14:paraId="4EE7609B"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Make a stamp interactive (Zone 5) </w:t>
            </w:r>
          </w:p>
        </w:tc>
        <w:tc>
          <w:tcPr>
            <w:tcW w:w="1911" w:type="dxa"/>
          </w:tcPr>
          <w:p w14:paraId="1D71E790"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Stool seating </w:t>
            </w:r>
          </w:p>
          <w:p w14:paraId="35CD3D34"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AV screen</w:t>
            </w:r>
          </w:p>
          <w:p w14:paraId="1DB1CF15"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Use of Internet</w:t>
            </w:r>
          </w:p>
        </w:tc>
        <w:tc>
          <w:tcPr>
            <w:tcW w:w="5141" w:type="dxa"/>
          </w:tcPr>
          <w:p w14:paraId="49620E47"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Students told about appropriate use of interactive</w:t>
            </w:r>
          </w:p>
          <w:p w14:paraId="51CA95BB"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Regular maintenance and security checks</w:t>
            </w:r>
          </w:p>
          <w:p w14:paraId="63DEFBE7" w14:textId="4CC10C5C" w:rsidR="00CF5FE0" w:rsidRPr="00806F7B" w:rsidRDefault="00CF5FE0" w:rsidP="00EC2E45">
            <w:pPr>
              <w:pStyle w:val="ListParagraph"/>
              <w:spacing w:line="276" w:lineRule="auto"/>
              <w:rPr>
                <w:rFonts w:ascii="Arial" w:hAnsi="Arial" w:cs="Arial"/>
                <w:sz w:val="22"/>
                <w:szCs w:val="22"/>
              </w:rPr>
            </w:pPr>
          </w:p>
        </w:tc>
        <w:tc>
          <w:tcPr>
            <w:tcW w:w="1418" w:type="dxa"/>
          </w:tcPr>
          <w:p w14:paraId="7C72A601"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75310F14" w14:textId="77777777" w:rsidTr="00C75DF2">
        <w:tc>
          <w:tcPr>
            <w:tcW w:w="2015" w:type="dxa"/>
          </w:tcPr>
          <w:p w14:paraId="16F4924A"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Write a postcard interactive (Zone 5)</w:t>
            </w:r>
          </w:p>
        </w:tc>
        <w:tc>
          <w:tcPr>
            <w:tcW w:w="1911" w:type="dxa"/>
          </w:tcPr>
          <w:p w14:paraId="3F9CEB5D"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Moveable seating</w:t>
            </w:r>
          </w:p>
          <w:p w14:paraId="01FE1765" w14:textId="250402A2" w:rsidR="00CF5FE0" w:rsidRPr="00806F7B" w:rsidRDefault="00CF5FE0" w:rsidP="00EC2E45">
            <w:pPr>
              <w:spacing w:line="276" w:lineRule="auto"/>
              <w:rPr>
                <w:rFonts w:ascii="Arial" w:hAnsi="Arial" w:cs="Arial"/>
                <w:sz w:val="22"/>
                <w:szCs w:val="22"/>
              </w:rPr>
            </w:pPr>
          </w:p>
        </w:tc>
        <w:tc>
          <w:tcPr>
            <w:tcW w:w="5141" w:type="dxa"/>
          </w:tcPr>
          <w:p w14:paraId="0BD4318C" w14:textId="58D1835D" w:rsidR="00CF5FE0" w:rsidRPr="00806F7B" w:rsidRDefault="00174F7B"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Adult group leaders supervise groups.</w:t>
            </w:r>
          </w:p>
        </w:tc>
        <w:tc>
          <w:tcPr>
            <w:tcW w:w="1418" w:type="dxa"/>
          </w:tcPr>
          <w:p w14:paraId="667D6FA6" w14:textId="77777777" w:rsidR="00CF5FE0" w:rsidRPr="00806F7B" w:rsidRDefault="00CF5FE0" w:rsidP="00EC2E45">
            <w:pPr>
              <w:spacing w:line="276" w:lineRule="auto"/>
              <w:rPr>
                <w:rFonts w:ascii="Arial" w:hAnsi="Arial" w:cs="Arial"/>
                <w:color w:val="4472C4" w:themeColor="accent1"/>
                <w:sz w:val="22"/>
                <w:szCs w:val="22"/>
              </w:rPr>
            </w:pPr>
            <w:r w:rsidRPr="00806F7B">
              <w:rPr>
                <w:rFonts w:ascii="Arial" w:hAnsi="Arial" w:cs="Arial"/>
                <w:sz w:val="22"/>
                <w:szCs w:val="22"/>
              </w:rPr>
              <w:t>Low</w:t>
            </w:r>
            <w:r w:rsidRPr="00806F7B">
              <w:rPr>
                <w:rFonts w:ascii="Arial" w:hAnsi="Arial" w:cs="Arial"/>
                <w:color w:val="4472C4" w:themeColor="accent1"/>
                <w:sz w:val="22"/>
                <w:szCs w:val="22"/>
              </w:rPr>
              <w:t xml:space="preserve"> </w:t>
            </w:r>
          </w:p>
        </w:tc>
      </w:tr>
      <w:tr w:rsidR="00CF5FE0" w:rsidRPr="00806F7B" w14:paraId="016343F9" w14:textId="77777777" w:rsidTr="00C75DF2">
        <w:tc>
          <w:tcPr>
            <w:tcW w:w="2015" w:type="dxa"/>
          </w:tcPr>
          <w:p w14:paraId="761C76B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Folding stools hanging on walls (Zone 5) </w:t>
            </w:r>
          </w:p>
        </w:tc>
        <w:tc>
          <w:tcPr>
            <w:tcW w:w="1911" w:type="dxa"/>
          </w:tcPr>
          <w:p w14:paraId="3D040FE5"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Stools falling on the floor </w:t>
            </w:r>
          </w:p>
          <w:p w14:paraId="5FE298EF"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Finger traps </w:t>
            </w:r>
          </w:p>
        </w:tc>
        <w:tc>
          <w:tcPr>
            <w:tcW w:w="5141" w:type="dxa"/>
          </w:tcPr>
          <w:p w14:paraId="1311F360" w14:textId="77777777" w:rsidR="00CF5FE0" w:rsidRPr="00806F7B" w:rsidRDefault="00CF5FE0" w:rsidP="00EC2E45">
            <w:pPr>
              <w:pStyle w:val="ListParagraph"/>
              <w:numPr>
                <w:ilvl w:val="0"/>
                <w:numId w:val="11"/>
              </w:numPr>
              <w:spacing w:line="276" w:lineRule="auto"/>
              <w:rPr>
                <w:rFonts w:ascii="Arial" w:hAnsi="Arial" w:cs="Arial"/>
                <w:sz w:val="22"/>
                <w:szCs w:val="22"/>
              </w:rPr>
            </w:pPr>
            <w:r w:rsidRPr="00806F7B">
              <w:rPr>
                <w:rFonts w:ascii="Arial" w:hAnsi="Arial" w:cs="Arial"/>
                <w:sz w:val="22"/>
                <w:szCs w:val="22"/>
              </w:rPr>
              <w:t>Stool fixings are safety checked every month</w:t>
            </w:r>
          </w:p>
        </w:tc>
        <w:tc>
          <w:tcPr>
            <w:tcW w:w="1418" w:type="dxa"/>
          </w:tcPr>
          <w:p w14:paraId="32B26897"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bl>
    <w:p w14:paraId="58335623" w14:textId="77777777" w:rsidR="00CF5FE0" w:rsidRPr="00806F7B" w:rsidRDefault="00CF5FE0" w:rsidP="00EC2E45">
      <w:pPr>
        <w:spacing w:line="276" w:lineRule="auto"/>
        <w:rPr>
          <w:rFonts w:ascii="Arial" w:hAnsi="Arial" w:cs="Arial"/>
          <w:sz w:val="22"/>
          <w:szCs w:val="22"/>
        </w:rPr>
      </w:pPr>
    </w:p>
    <w:p w14:paraId="59998819" w14:textId="77777777" w:rsidR="00EC2E45" w:rsidRPr="00806F7B" w:rsidRDefault="00EC2E45" w:rsidP="00EC2E45">
      <w:pPr>
        <w:spacing w:after="160" w:line="276" w:lineRule="auto"/>
        <w:rPr>
          <w:rFonts w:ascii="Arial" w:hAnsi="Arial" w:cs="Arial"/>
          <w:b/>
          <w:bCs/>
          <w:color w:val="169BA7"/>
          <w:sz w:val="22"/>
          <w:szCs w:val="22"/>
        </w:rPr>
      </w:pPr>
    </w:p>
    <w:p w14:paraId="1F3441D4" w14:textId="77777777" w:rsidR="00A872DB" w:rsidRPr="00806F7B" w:rsidRDefault="00A872DB">
      <w:pPr>
        <w:spacing w:after="160" w:line="259" w:lineRule="auto"/>
        <w:rPr>
          <w:rFonts w:ascii="Arial" w:hAnsi="Arial" w:cs="Arial"/>
          <w:b/>
          <w:bCs/>
          <w:color w:val="169BA7"/>
          <w:sz w:val="22"/>
          <w:szCs w:val="22"/>
        </w:rPr>
      </w:pPr>
      <w:r w:rsidRPr="00806F7B">
        <w:rPr>
          <w:rFonts w:ascii="Arial" w:hAnsi="Arial" w:cs="Arial"/>
          <w:b/>
          <w:bCs/>
          <w:color w:val="169BA7"/>
          <w:sz w:val="22"/>
          <w:szCs w:val="22"/>
        </w:rPr>
        <w:br w:type="page"/>
      </w:r>
    </w:p>
    <w:p w14:paraId="447C5CC6" w14:textId="263D7813" w:rsidR="00CF5FE0" w:rsidRPr="00806F7B" w:rsidRDefault="00CF5FE0" w:rsidP="00EC2E45">
      <w:pPr>
        <w:spacing w:after="160" w:line="276" w:lineRule="auto"/>
        <w:rPr>
          <w:rFonts w:ascii="Arial" w:hAnsi="Arial" w:cs="Arial"/>
          <w:sz w:val="22"/>
          <w:szCs w:val="22"/>
        </w:rPr>
      </w:pPr>
      <w:r w:rsidRPr="00806F7B">
        <w:rPr>
          <w:rFonts w:ascii="Arial" w:hAnsi="Arial" w:cs="Arial"/>
          <w:b/>
          <w:bCs/>
          <w:color w:val="169BA7"/>
          <w:sz w:val="22"/>
          <w:szCs w:val="22"/>
        </w:rPr>
        <w:lastRenderedPageBreak/>
        <w:t xml:space="preserve">Learning Space A – Interactive sessions </w:t>
      </w:r>
    </w:p>
    <w:p w14:paraId="249F4BF0" w14:textId="77777777" w:rsidR="00CF5FE0" w:rsidRPr="00806F7B" w:rsidRDefault="00CF5FE0" w:rsidP="00EC2E45">
      <w:pPr>
        <w:spacing w:line="276" w:lineRule="auto"/>
        <w:rPr>
          <w:rFonts w:ascii="Arial" w:hAnsi="Arial" w:cs="Arial"/>
          <w:sz w:val="22"/>
          <w:szCs w:val="22"/>
        </w:rPr>
      </w:pPr>
    </w:p>
    <w:p w14:paraId="71FFF7FC" w14:textId="260E3D1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Teachers and adult helpers must attend interactive sessions. We encourage adults to take an active part in the learning, as instructed by the session facilitator. </w:t>
      </w:r>
    </w:p>
    <w:p w14:paraId="0B4A5CD9" w14:textId="77777777" w:rsidR="00CF5FE0" w:rsidRPr="00806F7B" w:rsidRDefault="00CF5FE0" w:rsidP="00EC2E45">
      <w:pPr>
        <w:spacing w:line="276" w:lineRule="auto"/>
        <w:rPr>
          <w:rFonts w:ascii="Arial" w:hAnsi="Arial" w:cs="Arial"/>
          <w:sz w:val="22"/>
          <w:szCs w:val="22"/>
        </w:rPr>
      </w:pPr>
    </w:p>
    <w:p w14:paraId="0ADEF29E" w14:textId="12F1A171" w:rsidR="00CF5FE0" w:rsidRPr="00806F7B" w:rsidRDefault="00CF5FE0" w:rsidP="00EC2E45">
      <w:pPr>
        <w:spacing w:line="276" w:lineRule="auto"/>
        <w:rPr>
          <w:rFonts w:ascii="Arial" w:hAnsi="Arial" w:cs="Arial"/>
          <w:color w:val="4472C4" w:themeColor="accent1"/>
          <w:sz w:val="22"/>
          <w:szCs w:val="22"/>
        </w:rPr>
      </w:pPr>
      <w:r w:rsidRPr="00806F7B">
        <w:rPr>
          <w:rFonts w:ascii="Arial" w:hAnsi="Arial" w:cs="Arial"/>
          <w:sz w:val="22"/>
          <w:szCs w:val="22"/>
        </w:rPr>
        <w:t xml:space="preserve">Mobile phones must be on silent. Photography is </w:t>
      </w:r>
      <w:r w:rsidR="00D740D0" w:rsidRPr="00806F7B">
        <w:rPr>
          <w:rFonts w:ascii="Arial" w:hAnsi="Arial" w:cs="Arial"/>
          <w:sz w:val="22"/>
          <w:szCs w:val="22"/>
        </w:rPr>
        <w:t>welcome</w:t>
      </w:r>
      <w:r w:rsidRPr="00806F7B">
        <w:rPr>
          <w:rFonts w:ascii="Arial" w:hAnsi="Arial" w:cs="Arial"/>
          <w:sz w:val="22"/>
          <w:szCs w:val="22"/>
        </w:rPr>
        <w:t xml:space="preserve"> but we politely ask schools not to film sessions on phones or tablets. </w:t>
      </w:r>
      <w:r w:rsidRPr="00806F7B">
        <w:rPr>
          <w:rFonts w:ascii="Arial" w:hAnsi="Arial" w:cs="Arial"/>
          <w:color w:val="4472C4" w:themeColor="accent1"/>
          <w:sz w:val="22"/>
          <w:szCs w:val="22"/>
        </w:rPr>
        <w:t xml:space="preserve"> </w:t>
      </w:r>
    </w:p>
    <w:p w14:paraId="1570E5DA" w14:textId="77777777" w:rsidR="00174F7B" w:rsidRPr="00806F7B" w:rsidRDefault="00174F7B" w:rsidP="00EC2E45">
      <w:pPr>
        <w:spacing w:line="276" w:lineRule="auto"/>
        <w:rPr>
          <w:rFonts w:ascii="Arial" w:hAnsi="Arial" w:cs="Arial"/>
          <w:sz w:val="22"/>
          <w:szCs w:val="22"/>
        </w:rPr>
      </w:pPr>
    </w:p>
    <w:tbl>
      <w:tblPr>
        <w:tblStyle w:val="TableGrid"/>
        <w:tblW w:w="10485" w:type="dxa"/>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1980"/>
        <w:gridCol w:w="1853"/>
        <w:gridCol w:w="5234"/>
        <w:gridCol w:w="1418"/>
      </w:tblGrid>
      <w:tr w:rsidR="00CF5FE0" w:rsidRPr="00806F7B" w14:paraId="47F5D8AC" w14:textId="77777777" w:rsidTr="00EC2E45">
        <w:tc>
          <w:tcPr>
            <w:tcW w:w="1980" w:type="dxa"/>
            <w:shd w:val="clear" w:color="auto" w:fill="A1EBE9"/>
            <w:vAlign w:val="center"/>
          </w:tcPr>
          <w:p w14:paraId="4917268D" w14:textId="77777777" w:rsidR="00CF5FE0" w:rsidRPr="00806F7B" w:rsidRDefault="00CF5FE0" w:rsidP="00EC2E45">
            <w:pPr>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AREA/ACTIVITY </w:t>
            </w:r>
          </w:p>
        </w:tc>
        <w:tc>
          <w:tcPr>
            <w:tcW w:w="1853" w:type="dxa"/>
            <w:shd w:val="clear" w:color="auto" w:fill="A1EBE9"/>
            <w:vAlign w:val="center"/>
          </w:tcPr>
          <w:p w14:paraId="182EBD27" w14:textId="77777777" w:rsidR="00CF5FE0" w:rsidRPr="00806F7B" w:rsidRDefault="00CF5FE0" w:rsidP="00EC2E45">
            <w:pPr>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HAZARD </w:t>
            </w:r>
          </w:p>
        </w:tc>
        <w:tc>
          <w:tcPr>
            <w:tcW w:w="5234" w:type="dxa"/>
            <w:shd w:val="clear" w:color="auto" w:fill="A1EBE9"/>
            <w:vAlign w:val="center"/>
          </w:tcPr>
          <w:p w14:paraId="541B310C" w14:textId="77777777" w:rsidR="00CF5FE0" w:rsidRPr="00806F7B" w:rsidRDefault="00CF5FE0" w:rsidP="00EC2E45">
            <w:pPr>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CONTROL MEASURES </w:t>
            </w:r>
          </w:p>
        </w:tc>
        <w:tc>
          <w:tcPr>
            <w:tcW w:w="1418" w:type="dxa"/>
            <w:shd w:val="clear" w:color="auto" w:fill="A1EBE9"/>
            <w:vAlign w:val="center"/>
          </w:tcPr>
          <w:p w14:paraId="323575D2" w14:textId="3D46C5A5" w:rsidR="00CF5FE0" w:rsidRPr="00806F7B" w:rsidRDefault="00C75DF2" w:rsidP="00EC2E45">
            <w:pPr>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RISK LEVEL</w:t>
            </w:r>
          </w:p>
        </w:tc>
      </w:tr>
      <w:tr w:rsidR="00CF5FE0" w:rsidRPr="00806F7B" w14:paraId="19125C02" w14:textId="77777777" w:rsidTr="00C75DF2">
        <w:tc>
          <w:tcPr>
            <w:tcW w:w="1980" w:type="dxa"/>
          </w:tcPr>
          <w:p w14:paraId="3D862117"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Tables, chairs and benches (including stacked furniture) </w:t>
            </w:r>
          </w:p>
        </w:tc>
        <w:tc>
          <w:tcPr>
            <w:tcW w:w="1853" w:type="dxa"/>
          </w:tcPr>
          <w:p w14:paraId="5DB04AB1"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Slips, trips and falls </w:t>
            </w:r>
          </w:p>
          <w:p w14:paraId="4F2E5240"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Bumps and collisions </w:t>
            </w:r>
          </w:p>
          <w:p w14:paraId="51F9FDA2" w14:textId="272E9179" w:rsidR="00CF5FE0" w:rsidRPr="00806F7B" w:rsidRDefault="00CF5FE0" w:rsidP="00EC2E45">
            <w:pPr>
              <w:spacing w:line="276" w:lineRule="auto"/>
              <w:rPr>
                <w:rFonts w:ascii="Arial" w:hAnsi="Arial" w:cs="Arial"/>
                <w:sz w:val="22"/>
                <w:szCs w:val="22"/>
              </w:rPr>
            </w:pPr>
            <w:r w:rsidRPr="00806F7B">
              <w:rPr>
                <w:rFonts w:ascii="Arial" w:hAnsi="Arial" w:cs="Arial"/>
                <w:color w:val="4472C4" w:themeColor="accent1"/>
                <w:sz w:val="22"/>
                <w:szCs w:val="22"/>
              </w:rPr>
              <w:t xml:space="preserve"> </w:t>
            </w:r>
          </w:p>
        </w:tc>
        <w:tc>
          <w:tcPr>
            <w:tcW w:w="5234" w:type="dxa"/>
          </w:tcPr>
          <w:p w14:paraId="7E8401E5" w14:textId="77777777" w:rsidR="00CF5FE0" w:rsidRPr="00806F7B" w:rsidRDefault="00CF5FE0" w:rsidP="00EC2E45">
            <w:pPr>
              <w:pStyle w:val="ListParagraph"/>
              <w:numPr>
                <w:ilvl w:val="0"/>
                <w:numId w:val="12"/>
              </w:numPr>
              <w:spacing w:line="276" w:lineRule="auto"/>
              <w:rPr>
                <w:rFonts w:ascii="Arial" w:hAnsi="Arial" w:cs="Arial"/>
                <w:sz w:val="22"/>
                <w:szCs w:val="22"/>
              </w:rPr>
            </w:pPr>
            <w:r w:rsidRPr="00806F7B">
              <w:rPr>
                <w:rFonts w:ascii="Arial" w:hAnsi="Arial" w:cs="Arial"/>
                <w:sz w:val="22"/>
                <w:szCs w:val="22"/>
              </w:rPr>
              <w:t xml:space="preserve">Tables, chairs and benches set up in advance </w:t>
            </w:r>
          </w:p>
          <w:p w14:paraId="2949AA6D" w14:textId="77777777" w:rsidR="00CF5FE0" w:rsidRPr="00806F7B" w:rsidRDefault="00CF5FE0" w:rsidP="00EC2E45">
            <w:pPr>
              <w:pStyle w:val="ListParagraph"/>
              <w:numPr>
                <w:ilvl w:val="0"/>
                <w:numId w:val="12"/>
              </w:numPr>
              <w:spacing w:line="276" w:lineRule="auto"/>
              <w:rPr>
                <w:rFonts w:ascii="Arial" w:hAnsi="Arial" w:cs="Arial"/>
                <w:sz w:val="22"/>
                <w:szCs w:val="22"/>
              </w:rPr>
            </w:pPr>
            <w:r w:rsidRPr="00806F7B">
              <w:rPr>
                <w:rFonts w:ascii="Arial" w:hAnsi="Arial" w:cs="Arial"/>
                <w:sz w:val="22"/>
                <w:szCs w:val="22"/>
              </w:rPr>
              <w:t>Stacked chairs on trolley</w:t>
            </w:r>
          </w:p>
          <w:p w14:paraId="683BDEB5" w14:textId="408F880D" w:rsidR="00CF5FE0" w:rsidRPr="00806F7B" w:rsidRDefault="00CF5FE0" w:rsidP="00EC2E45">
            <w:pPr>
              <w:pStyle w:val="ListParagraph"/>
              <w:spacing w:line="276" w:lineRule="auto"/>
              <w:rPr>
                <w:rFonts w:ascii="Arial" w:hAnsi="Arial" w:cs="Arial"/>
                <w:sz w:val="22"/>
                <w:szCs w:val="22"/>
              </w:rPr>
            </w:pPr>
            <w:r w:rsidRPr="00806F7B">
              <w:rPr>
                <w:rFonts w:ascii="Arial" w:hAnsi="Arial" w:cs="Arial"/>
                <w:color w:val="4472C4" w:themeColor="accent1"/>
                <w:sz w:val="22"/>
                <w:szCs w:val="22"/>
              </w:rPr>
              <w:t xml:space="preserve"> </w:t>
            </w:r>
          </w:p>
        </w:tc>
        <w:tc>
          <w:tcPr>
            <w:tcW w:w="1418" w:type="dxa"/>
          </w:tcPr>
          <w:p w14:paraId="5BDBC49B"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763261D3" w14:textId="77777777" w:rsidTr="00C75DF2">
        <w:tc>
          <w:tcPr>
            <w:tcW w:w="1980" w:type="dxa"/>
          </w:tcPr>
          <w:p w14:paraId="70606934"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Windows </w:t>
            </w:r>
          </w:p>
        </w:tc>
        <w:tc>
          <w:tcPr>
            <w:tcW w:w="1853" w:type="dxa"/>
          </w:tcPr>
          <w:p w14:paraId="3DB0DDB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Falling from open windows</w:t>
            </w:r>
          </w:p>
          <w:p w14:paraId="45375A3A" w14:textId="5D63444C" w:rsidR="00CF5FE0" w:rsidRPr="00806F7B" w:rsidRDefault="00CF5FE0" w:rsidP="00EC2E45">
            <w:pPr>
              <w:spacing w:line="276" w:lineRule="auto"/>
              <w:rPr>
                <w:rFonts w:ascii="Arial" w:hAnsi="Arial" w:cs="Arial"/>
                <w:sz w:val="22"/>
                <w:szCs w:val="22"/>
              </w:rPr>
            </w:pPr>
          </w:p>
        </w:tc>
        <w:tc>
          <w:tcPr>
            <w:tcW w:w="5234" w:type="dxa"/>
          </w:tcPr>
          <w:p w14:paraId="7E80BE2B" w14:textId="77777777" w:rsidR="00CF5FE0" w:rsidRPr="00806F7B" w:rsidRDefault="00CF5FE0" w:rsidP="00EC2E45">
            <w:pPr>
              <w:pStyle w:val="ListParagraph"/>
              <w:numPr>
                <w:ilvl w:val="0"/>
                <w:numId w:val="13"/>
              </w:numPr>
              <w:spacing w:line="276" w:lineRule="auto"/>
              <w:rPr>
                <w:rFonts w:ascii="Arial" w:hAnsi="Arial" w:cs="Arial"/>
                <w:sz w:val="22"/>
                <w:szCs w:val="22"/>
              </w:rPr>
            </w:pPr>
            <w:r w:rsidRPr="00806F7B">
              <w:rPr>
                <w:rFonts w:ascii="Arial" w:hAnsi="Arial" w:cs="Arial"/>
                <w:sz w:val="22"/>
                <w:szCs w:val="22"/>
              </w:rPr>
              <w:t xml:space="preserve">Students told not to sit on window ledges </w:t>
            </w:r>
          </w:p>
        </w:tc>
        <w:tc>
          <w:tcPr>
            <w:tcW w:w="1418" w:type="dxa"/>
          </w:tcPr>
          <w:p w14:paraId="2C0C7D5F" w14:textId="77777777" w:rsidR="00CF5FE0" w:rsidRPr="00806F7B" w:rsidRDefault="00CF5FE0" w:rsidP="00EC2E45">
            <w:pPr>
              <w:spacing w:line="276" w:lineRule="auto"/>
              <w:rPr>
                <w:rFonts w:ascii="Arial" w:hAnsi="Arial" w:cs="Arial"/>
                <w:color w:val="4472C4" w:themeColor="accent1"/>
                <w:sz w:val="22"/>
                <w:szCs w:val="22"/>
              </w:rPr>
            </w:pPr>
            <w:r w:rsidRPr="00806F7B">
              <w:rPr>
                <w:rFonts w:ascii="Arial" w:hAnsi="Arial" w:cs="Arial"/>
                <w:sz w:val="22"/>
                <w:szCs w:val="22"/>
              </w:rPr>
              <w:t>Low</w:t>
            </w:r>
            <w:r w:rsidRPr="00806F7B">
              <w:rPr>
                <w:rFonts w:ascii="Arial" w:hAnsi="Arial" w:cs="Arial"/>
                <w:color w:val="4472C4" w:themeColor="accent1"/>
                <w:sz w:val="22"/>
                <w:szCs w:val="22"/>
              </w:rPr>
              <w:t xml:space="preserve"> </w:t>
            </w:r>
          </w:p>
        </w:tc>
      </w:tr>
      <w:tr w:rsidR="00CF5FE0" w:rsidRPr="00806F7B" w14:paraId="0E99AEF7" w14:textId="77777777" w:rsidTr="00C75DF2">
        <w:tc>
          <w:tcPr>
            <w:tcW w:w="1980" w:type="dxa"/>
          </w:tcPr>
          <w:p w14:paraId="05DFE453"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Electrical sockets</w:t>
            </w:r>
          </w:p>
        </w:tc>
        <w:tc>
          <w:tcPr>
            <w:tcW w:w="1853" w:type="dxa"/>
          </w:tcPr>
          <w:p w14:paraId="7947039D"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Electric shock from fingers in socket </w:t>
            </w:r>
          </w:p>
        </w:tc>
        <w:tc>
          <w:tcPr>
            <w:tcW w:w="5234" w:type="dxa"/>
          </w:tcPr>
          <w:p w14:paraId="34629878"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All sockets have child-safety cover</w:t>
            </w:r>
          </w:p>
          <w:p w14:paraId="458005F1"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Regular maintenance and checks</w:t>
            </w:r>
          </w:p>
        </w:tc>
        <w:tc>
          <w:tcPr>
            <w:tcW w:w="1418" w:type="dxa"/>
          </w:tcPr>
          <w:p w14:paraId="5B70B9ED"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01C7EC57" w14:textId="77777777" w:rsidTr="00C75DF2">
        <w:tc>
          <w:tcPr>
            <w:tcW w:w="1980" w:type="dxa"/>
          </w:tcPr>
          <w:p w14:paraId="38D9E27E"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Flooring </w:t>
            </w:r>
          </w:p>
        </w:tc>
        <w:tc>
          <w:tcPr>
            <w:tcW w:w="1853" w:type="dxa"/>
          </w:tcPr>
          <w:p w14:paraId="19D2CE6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Slips, trips and falls</w:t>
            </w:r>
          </w:p>
          <w:p w14:paraId="4745C61F"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Spillages </w:t>
            </w:r>
          </w:p>
        </w:tc>
        <w:tc>
          <w:tcPr>
            <w:tcW w:w="5234" w:type="dxa"/>
          </w:tcPr>
          <w:p w14:paraId="5ACE78A3"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Flooring cleaned regularly</w:t>
            </w:r>
          </w:p>
          <w:p w14:paraId="3DF6FC34"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 xml:space="preserve">No food/drink allowed </w:t>
            </w:r>
          </w:p>
        </w:tc>
        <w:tc>
          <w:tcPr>
            <w:tcW w:w="1418" w:type="dxa"/>
          </w:tcPr>
          <w:p w14:paraId="47361B73"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08402F5B" w14:textId="77777777" w:rsidTr="00C75DF2">
        <w:tc>
          <w:tcPr>
            <w:tcW w:w="1980" w:type="dxa"/>
          </w:tcPr>
          <w:p w14:paraId="6DC265BF"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Sink area and overhead cupboards </w:t>
            </w:r>
          </w:p>
        </w:tc>
        <w:tc>
          <w:tcPr>
            <w:tcW w:w="1853" w:type="dxa"/>
          </w:tcPr>
          <w:p w14:paraId="55C64DAB"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Water </w:t>
            </w:r>
          </w:p>
          <w:p w14:paraId="339E7EA6"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Risk of flooding from leaving tap on </w:t>
            </w:r>
          </w:p>
          <w:p w14:paraId="1E8EF4F8"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Bumps to head</w:t>
            </w:r>
          </w:p>
        </w:tc>
        <w:tc>
          <w:tcPr>
            <w:tcW w:w="5234" w:type="dxa"/>
          </w:tcPr>
          <w:p w14:paraId="6D588A09"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 xml:space="preserve">Students to use the sink with adult supervision </w:t>
            </w:r>
          </w:p>
          <w:p w14:paraId="78B46118"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Adults check taps are off and wet paper towels are put in the bin</w:t>
            </w:r>
          </w:p>
          <w:p w14:paraId="3AFDD03A"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 xml:space="preserve">Cupboards have child-safety locks </w:t>
            </w:r>
          </w:p>
        </w:tc>
        <w:tc>
          <w:tcPr>
            <w:tcW w:w="1418" w:type="dxa"/>
          </w:tcPr>
          <w:p w14:paraId="362A1A50"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Low</w:t>
            </w:r>
          </w:p>
        </w:tc>
      </w:tr>
      <w:tr w:rsidR="00CF5FE0" w:rsidRPr="00806F7B" w14:paraId="54541A93" w14:textId="77777777" w:rsidTr="00C75DF2">
        <w:tc>
          <w:tcPr>
            <w:tcW w:w="1980" w:type="dxa"/>
          </w:tcPr>
          <w:p w14:paraId="216563B1"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Wall cupboards </w:t>
            </w:r>
          </w:p>
        </w:tc>
        <w:tc>
          <w:tcPr>
            <w:tcW w:w="1853" w:type="dxa"/>
          </w:tcPr>
          <w:p w14:paraId="49AE4887"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Finger traps </w:t>
            </w:r>
          </w:p>
          <w:p w14:paraId="3E214AF8"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Falling objects </w:t>
            </w:r>
          </w:p>
        </w:tc>
        <w:tc>
          <w:tcPr>
            <w:tcW w:w="5234" w:type="dxa"/>
          </w:tcPr>
          <w:p w14:paraId="1E45E376"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Sink area covered by a shutter when not in use</w:t>
            </w:r>
          </w:p>
          <w:p w14:paraId="7A33F7C3"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Teachers to remain vigilant and remind students not to touch</w:t>
            </w:r>
          </w:p>
        </w:tc>
        <w:tc>
          <w:tcPr>
            <w:tcW w:w="1418" w:type="dxa"/>
          </w:tcPr>
          <w:p w14:paraId="36B4E223"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4506E374" w14:textId="77777777" w:rsidTr="00C75DF2">
        <w:tc>
          <w:tcPr>
            <w:tcW w:w="1980" w:type="dxa"/>
          </w:tcPr>
          <w:p w14:paraId="398C6CA5"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AV screen and stand </w:t>
            </w:r>
          </w:p>
        </w:tc>
        <w:tc>
          <w:tcPr>
            <w:tcW w:w="1853" w:type="dxa"/>
          </w:tcPr>
          <w:p w14:paraId="5B30B75A"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Electric shock from screen</w:t>
            </w:r>
          </w:p>
          <w:p w14:paraId="76F6E77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Loose cables </w:t>
            </w:r>
          </w:p>
          <w:p w14:paraId="791B808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Stand running over feet </w:t>
            </w:r>
          </w:p>
        </w:tc>
        <w:tc>
          <w:tcPr>
            <w:tcW w:w="5234" w:type="dxa"/>
          </w:tcPr>
          <w:p w14:paraId="2F1F687B"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Museum staff to position screen safely</w:t>
            </w:r>
          </w:p>
          <w:p w14:paraId="62F806A1"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Brakes applied to the stand</w:t>
            </w:r>
          </w:p>
          <w:p w14:paraId="6023476C"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 xml:space="preserve">Students supervised by adult leaders </w:t>
            </w:r>
          </w:p>
        </w:tc>
        <w:tc>
          <w:tcPr>
            <w:tcW w:w="1418" w:type="dxa"/>
          </w:tcPr>
          <w:p w14:paraId="4477DA84"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3473DAD7" w14:textId="77777777" w:rsidTr="00C75DF2">
        <w:tc>
          <w:tcPr>
            <w:tcW w:w="1980" w:type="dxa"/>
          </w:tcPr>
          <w:p w14:paraId="3450A964"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Sliding partition wall between Learning Space A and B </w:t>
            </w:r>
          </w:p>
        </w:tc>
        <w:tc>
          <w:tcPr>
            <w:tcW w:w="1853" w:type="dxa"/>
          </w:tcPr>
          <w:p w14:paraId="157F2969"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Trapped fingers </w:t>
            </w:r>
          </w:p>
          <w:p w14:paraId="4A6470F1"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Cuts and bruises</w:t>
            </w:r>
          </w:p>
          <w:p w14:paraId="28184911"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Bumps and collisions </w:t>
            </w:r>
          </w:p>
          <w:p w14:paraId="0A4DB88D" w14:textId="32CE1C16" w:rsidR="00A872DB" w:rsidRPr="00806F7B" w:rsidRDefault="00A872DB" w:rsidP="00EC2E45">
            <w:pPr>
              <w:spacing w:line="276" w:lineRule="auto"/>
              <w:rPr>
                <w:rFonts w:ascii="Arial" w:hAnsi="Arial" w:cs="Arial"/>
                <w:sz w:val="22"/>
                <w:szCs w:val="22"/>
              </w:rPr>
            </w:pPr>
          </w:p>
        </w:tc>
        <w:tc>
          <w:tcPr>
            <w:tcW w:w="5234" w:type="dxa"/>
          </w:tcPr>
          <w:p w14:paraId="62ADBB62"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 xml:space="preserve">The partition will either be open or closed. This will be prepared in advance by museum staff </w:t>
            </w:r>
          </w:p>
          <w:p w14:paraId="3DFA875A" w14:textId="77777777" w:rsidR="00CF5FE0" w:rsidRPr="00806F7B" w:rsidRDefault="00CF5FE0" w:rsidP="00EC2E45">
            <w:pPr>
              <w:pStyle w:val="ListParagraph"/>
              <w:numPr>
                <w:ilvl w:val="0"/>
                <w:numId w:val="14"/>
              </w:numPr>
              <w:spacing w:line="276" w:lineRule="auto"/>
              <w:rPr>
                <w:rFonts w:ascii="Arial" w:hAnsi="Arial" w:cs="Arial"/>
                <w:sz w:val="22"/>
                <w:szCs w:val="22"/>
              </w:rPr>
            </w:pPr>
            <w:r w:rsidRPr="00806F7B">
              <w:rPr>
                <w:rFonts w:ascii="Arial" w:hAnsi="Arial" w:cs="Arial"/>
                <w:sz w:val="22"/>
                <w:szCs w:val="22"/>
              </w:rPr>
              <w:t>Students supervised by adult leaders</w:t>
            </w:r>
          </w:p>
        </w:tc>
        <w:tc>
          <w:tcPr>
            <w:tcW w:w="1418" w:type="dxa"/>
          </w:tcPr>
          <w:p w14:paraId="4F275EF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58E584D1" w14:textId="77777777" w:rsidTr="00C75DF2">
        <w:tc>
          <w:tcPr>
            <w:tcW w:w="1980" w:type="dxa"/>
          </w:tcPr>
          <w:p w14:paraId="5B9F3628"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Movement in the Learning Space </w:t>
            </w:r>
          </w:p>
        </w:tc>
        <w:tc>
          <w:tcPr>
            <w:tcW w:w="1853" w:type="dxa"/>
          </w:tcPr>
          <w:p w14:paraId="05ED8463"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Slips, trips and falls </w:t>
            </w:r>
          </w:p>
          <w:p w14:paraId="03FC7401"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Collisions </w:t>
            </w:r>
          </w:p>
          <w:p w14:paraId="06FAFA06" w14:textId="443FEED3" w:rsidR="00CF5FE0" w:rsidRPr="00806F7B" w:rsidRDefault="00CF5FE0" w:rsidP="00EC2E45">
            <w:pPr>
              <w:spacing w:line="276" w:lineRule="auto"/>
              <w:rPr>
                <w:rFonts w:ascii="Arial" w:hAnsi="Arial" w:cs="Arial"/>
                <w:sz w:val="22"/>
                <w:szCs w:val="22"/>
              </w:rPr>
            </w:pPr>
          </w:p>
        </w:tc>
        <w:tc>
          <w:tcPr>
            <w:tcW w:w="5234" w:type="dxa"/>
          </w:tcPr>
          <w:p w14:paraId="6556595F" w14:textId="77777777" w:rsidR="00CF5FE0" w:rsidRPr="00806F7B" w:rsidRDefault="00CF5FE0" w:rsidP="00EC2E45">
            <w:pPr>
              <w:pStyle w:val="ListParagraph"/>
              <w:numPr>
                <w:ilvl w:val="0"/>
                <w:numId w:val="15"/>
              </w:numPr>
              <w:spacing w:line="276" w:lineRule="auto"/>
              <w:rPr>
                <w:rFonts w:ascii="Arial" w:hAnsi="Arial" w:cs="Arial"/>
                <w:sz w:val="22"/>
                <w:szCs w:val="22"/>
              </w:rPr>
            </w:pPr>
            <w:r w:rsidRPr="00806F7B">
              <w:rPr>
                <w:rFonts w:ascii="Arial" w:hAnsi="Arial" w:cs="Arial"/>
                <w:sz w:val="22"/>
                <w:szCs w:val="22"/>
              </w:rPr>
              <w:t xml:space="preserve">Students to follow instructions from session facilitator </w:t>
            </w:r>
          </w:p>
          <w:p w14:paraId="3CAF7D42" w14:textId="77777777" w:rsidR="00CF5FE0" w:rsidRPr="00806F7B" w:rsidRDefault="00CF5FE0" w:rsidP="00EC2E45">
            <w:pPr>
              <w:pStyle w:val="ListParagraph"/>
              <w:numPr>
                <w:ilvl w:val="0"/>
                <w:numId w:val="15"/>
              </w:numPr>
              <w:spacing w:line="276" w:lineRule="auto"/>
              <w:rPr>
                <w:rFonts w:ascii="Arial" w:hAnsi="Arial" w:cs="Arial"/>
                <w:sz w:val="22"/>
                <w:szCs w:val="22"/>
              </w:rPr>
            </w:pPr>
            <w:r w:rsidRPr="00806F7B">
              <w:rPr>
                <w:rFonts w:ascii="Arial" w:hAnsi="Arial" w:cs="Arial"/>
                <w:sz w:val="22"/>
                <w:szCs w:val="22"/>
              </w:rPr>
              <w:t xml:space="preserve">Teachers to remain vigilant and intervene if needed </w:t>
            </w:r>
          </w:p>
          <w:p w14:paraId="33652E76" w14:textId="63B9FEF9" w:rsidR="00CF5FE0" w:rsidRPr="00806F7B" w:rsidRDefault="00CF5FE0" w:rsidP="00EC2E45">
            <w:pPr>
              <w:pStyle w:val="ListParagraph"/>
              <w:spacing w:line="276" w:lineRule="auto"/>
              <w:rPr>
                <w:rFonts w:ascii="Arial" w:hAnsi="Arial" w:cs="Arial"/>
                <w:sz w:val="22"/>
                <w:szCs w:val="22"/>
              </w:rPr>
            </w:pPr>
          </w:p>
        </w:tc>
        <w:tc>
          <w:tcPr>
            <w:tcW w:w="1418" w:type="dxa"/>
          </w:tcPr>
          <w:p w14:paraId="4BB42468"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767DB096" w14:textId="77777777" w:rsidTr="00C75DF2">
        <w:tc>
          <w:tcPr>
            <w:tcW w:w="1980" w:type="dxa"/>
            <w:tcBorders>
              <w:bottom w:val="single" w:sz="4" w:space="0" w:color="169BA7"/>
            </w:tcBorders>
          </w:tcPr>
          <w:p w14:paraId="78253A5C"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lastRenderedPageBreak/>
              <w:t>Students with physical disabilities (e.g. wheelchairs)</w:t>
            </w:r>
          </w:p>
        </w:tc>
        <w:tc>
          <w:tcPr>
            <w:tcW w:w="1853" w:type="dxa"/>
            <w:tcBorders>
              <w:bottom w:val="single" w:sz="4" w:space="0" w:color="169BA7"/>
            </w:tcBorders>
          </w:tcPr>
          <w:p w14:paraId="473CE5F7"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Injury to students with special educational needs or physical disabilities</w:t>
            </w:r>
          </w:p>
        </w:tc>
        <w:tc>
          <w:tcPr>
            <w:tcW w:w="5234" w:type="dxa"/>
            <w:tcBorders>
              <w:bottom w:val="single" w:sz="4" w:space="0" w:color="169BA7"/>
            </w:tcBorders>
          </w:tcPr>
          <w:p w14:paraId="064F0907" w14:textId="18BDC35D" w:rsidR="00CF5FE0" w:rsidRPr="00806F7B" w:rsidRDefault="00CF5FE0" w:rsidP="00EC2E45">
            <w:pPr>
              <w:pStyle w:val="ListParagraph"/>
              <w:numPr>
                <w:ilvl w:val="0"/>
                <w:numId w:val="16"/>
              </w:numPr>
              <w:spacing w:line="276" w:lineRule="auto"/>
              <w:rPr>
                <w:rFonts w:ascii="Arial" w:hAnsi="Arial" w:cs="Arial"/>
                <w:sz w:val="22"/>
                <w:szCs w:val="22"/>
              </w:rPr>
            </w:pPr>
            <w:r w:rsidRPr="00806F7B">
              <w:rPr>
                <w:rFonts w:ascii="Arial" w:hAnsi="Arial" w:cs="Arial"/>
                <w:sz w:val="22"/>
                <w:szCs w:val="22"/>
              </w:rPr>
              <w:t>Students need to be supervised by a</w:t>
            </w:r>
            <w:r w:rsidR="00D740D0" w:rsidRPr="00806F7B">
              <w:rPr>
                <w:rFonts w:ascii="Arial" w:hAnsi="Arial" w:cs="Arial"/>
                <w:sz w:val="22"/>
                <w:szCs w:val="22"/>
              </w:rPr>
              <w:t xml:space="preserve">n adult </w:t>
            </w:r>
            <w:r w:rsidRPr="00806F7B">
              <w:rPr>
                <w:rFonts w:ascii="Arial" w:hAnsi="Arial" w:cs="Arial"/>
                <w:sz w:val="22"/>
                <w:szCs w:val="22"/>
              </w:rPr>
              <w:t>on a one-to-one basis</w:t>
            </w:r>
          </w:p>
          <w:p w14:paraId="211A1249" w14:textId="77777777" w:rsidR="00CF5FE0" w:rsidRPr="00806F7B" w:rsidRDefault="00CF5FE0" w:rsidP="00EC2E45">
            <w:pPr>
              <w:pStyle w:val="ListParagraph"/>
              <w:numPr>
                <w:ilvl w:val="0"/>
                <w:numId w:val="16"/>
              </w:numPr>
              <w:spacing w:line="276" w:lineRule="auto"/>
              <w:rPr>
                <w:rFonts w:ascii="Arial" w:hAnsi="Arial" w:cs="Arial"/>
                <w:sz w:val="22"/>
                <w:szCs w:val="22"/>
              </w:rPr>
            </w:pPr>
            <w:r w:rsidRPr="00806F7B">
              <w:rPr>
                <w:rFonts w:ascii="Arial" w:hAnsi="Arial" w:cs="Arial"/>
                <w:sz w:val="22"/>
                <w:szCs w:val="22"/>
              </w:rPr>
              <w:t xml:space="preserve">Tables adjustable for wheelchairs </w:t>
            </w:r>
          </w:p>
          <w:p w14:paraId="003C2B9A" w14:textId="77777777" w:rsidR="00CF5FE0" w:rsidRPr="00806F7B" w:rsidRDefault="00CF5FE0" w:rsidP="00EC2E45">
            <w:pPr>
              <w:pStyle w:val="ListParagraph"/>
              <w:numPr>
                <w:ilvl w:val="0"/>
                <w:numId w:val="15"/>
              </w:numPr>
              <w:spacing w:line="276" w:lineRule="auto"/>
              <w:rPr>
                <w:rFonts w:ascii="Arial" w:hAnsi="Arial" w:cs="Arial"/>
                <w:sz w:val="22"/>
                <w:szCs w:val="22"/>
              </w:rPr>
            </w:pPr>
            <w:r w:rsidRPr="00806F7B">
              <w:rPr>
                <w:rFonts w:ascii="Arial" w:hAnsi="Arial" w:cs="Arial"/>
                <w:sz w:val="22"/>
                <w:szCs w:val="22"/>
              </w:rPr>
              <w:t>Disabilities identified on booking form. Activities can be adapted in advance</w:t>
            </w:r>
          </w:p>
        </w:tc>
        <w:tc>
          <w:tcPr>
            <w:tcW w:w="1418" w:type="dxa"/>
            <w:tcBorders>
              <w:bottom w:val="single" w:sz="4" w:space="0" w:color="169BA7"/>
            </w:tcBorders>
          </w:tcPr>
          <w:p w14:paraId="1F616573"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160616BF" w14:textId="77777777" w:rsidTr="00C75DF2">
        <w:tc>
          <w:tcPr>
            <w:tcW w:w="1980" w:type="dxa"/>
            <w:tcBorders>
              <w:bottom w:val="single" w:sz="4" w:space="0" w:color="169BA7"/>
            </w:tcBorders>
          </w:tcPr>
          <w:p w14:paraId="4EEC617A"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AV presentations, sounds and music</w:t>
            </w:r>
          </w:p>
        </w:tc>
        <w:tc>
          <w:tcPr>
            <w:tcW w:w="1853" w:type="dxa"/>
            <w:tcBorders>
              <w:bottom w:val="single" w:sz="4" w:space="0" w:color="169BA7"/>
            </w:tcBorders>
          </w:tcPr>
          <w:p w14:paraId="5D64703E"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Electric shocks from AV screen</w:t>
            </w:r>
          </w:p>
          <w:p w14:paraId="7132DC14"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Loud noises</w:t>
            </w:r>
          </w:p>
        </w:tc>
        <w:tc>
          <w:tcPr>
            <w:tcW w:w="5234" w:type="dxa"/>
            <w:tcBorders>
              <w:bottom w:val="single" w:sz="4" w:space="0" w:color="169BA7"/>
            </w:tcBorders>
          </w:tcPr>
          <w:p w14:paraId="4731D823" w14:textId="77777777" w:rsidR="00CF5FE0" w:rsidRPr="00806F7B" w:rsidRDefault="00CF5FE0"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AV screen set up in advance by museum staff</w:t>
            </w:r>
          </w:p>
          <w:p w14:paraId="5E3D8DB4" w14:textId="77777777" w:rsidR="00CF5FE0" w:rsidRPr="00806F7B" w:rsidRDefault="00CF5FE0"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Students who are sensitive to noise to be identified on booking form</w:t>
            </w:r>
          </w:p>
          <w:p w14:paraId="7A722E2B" w14:textId="77777777" w:rsidR="00CF5FE0" w:rsidRPr="00806F7B" w:rsidRDefault="00CF5FE0"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Students to wear glasses to view screen as needed</w:t>
            </w:r>
          </w:p>
        </w:tc>
        <w:tc>
          <w:tcPr>
            <w:tcW w:w="1418" w:type="dxa"/>
            <w:tcBorders>
              <w:bottom w:val="single" w:sz="4" w:space="0" w:color="169BA7"/>
            </w:tcBorders>
          </w:tcPr>
          <w:p w14:paraId="09622A86" w14:textId="77777777" w:rsidR="00CF5FE0" w:rsidRPr="00806F7B" w:rsidRDefault="00CF5FE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D740D0" w:rsidRPr="00806F7B" w14:paraId="60C150A5" w14:textId="77777777" w:rsidTr="00C75DF2">
        <w:tc>
          <w:tcPr>
            <w:tcW w:w="1980" w:type="dxa"/>
            <w:tcBorders>
              <w:bottom w:val="single" w:sz="4" w:space="0" w:color="169BA7"/>
            </w:tcBorders>
          </w:tcPr>
          <w:p w14:paraId="181B6522" w14:textId="43F17D7E"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Tables and chairs set up for lunch </w:t>
            </w:r>
          </w:p>
        </w:tc>
        <w:tc>
          <w:tcPr>
            <w:tcW w:w="1853" w:type="dxa"/>
            <w:tcBorders>
              <w:bottom w:val="single" w:sz="4" w:space="0" w:color="169BA7"/>
            </w:tcBorders>
          </w:tcPr>
          <w:p w14:paraId="6E038A76" w14:textId="1F7D7D8B"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Slips, trips and falls </w:t>
            </w:r>
          </w:p>
        </w:tc>
        <w:tc>
          <w:tcPr>
            <w:tcW w:w="5234" w:type="dxa"/>
            <w:tcBorders>
              <w:bottom w:val="single" w:sz="4" w:space="0" w:color="169BA7"/>
            </w:tcBorders>
          </w:tcPr>
          <w:p w14:paraId="18E3CB27" w14:textId="2C461158" w:rsidR="00D740D0" w:rsidRPr="00806F7B" w:rsidRDefault="00D740D0"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 xml:space="preserve">Students to sit in small groups with adult supervision </w:t>
            </w:r>
          </w:p>
        </w:tc>
        <w:tc>
          <w:tcPr>
            <w:tcW w:w="1418" w:type="dxa"/>
            <w:tcBorders>
              <w:bottom w:val="single" w:sz="4" w:space="0" w:color="169BA7"/>
            </w:tcBorders>
          </w:tcPr>
          <w:p w14:paraId="75F55B6D" w14:textId="17141A43"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D740D0" w:rsidRPr="00806F7B" w14:paraId="5F1B65E9" w14:textId="77777777" w:rsidTr="00C75DF2">
        <w:tc>
          <w:tcPr>
            <w:tcW w:w="1980" w:type="dxa"/>
            <w:tcBorders>
              <w:bottom w:val="single" w:sz="4" w:space="0" w:color="169BA7"/>
            </w:tcBorders>
          </w:tcPr>
          <w:p w14:paraId="4E6690B5" w14:textId="79404624"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Food and drink </w:t>
            </w:r>
          </w:p>
        </w:tc>
        <w:tc>
          <w:tcPr>
            <w:tcW w:w="1853" w:type="dxa"/>
            <w:tcBorders>
              <w:bottom w:val="single" w:sz="4" w:space="0" w:color="169BA7"/>
            </w:tcBorders>
          </w:tcPr>
          <w:p w14:paraId="31CFD00F" w14:textId="77777777" w:rsidR="00D740D0" w:rsidRPr="00806F7B" w:rsidRDefault="00D740D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Spillages</w:t>
            </w:r>
          </w:p>
          <w:p w14:paraId="0C6DA864" w14:textId="77777777" w:rsidR="00D740D0" w:rsidRPr="00806F7B" w:rsidRDefault="00D740D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Allergies </w:t>
            </w:r>
          </w:p>
          <w:p w14:paraId="65E1CF1B" w14:textId="77777777" w:rsidR="00D740D0" w:rsidRPr="00806F7B" w:rsidRDefault="00D740D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Scalds and burns </w:t>
            </w:r>
          </w:p>
          <w:p w14:paraId="4FCA4D6A" w14:textId="71778CFE" w:rsidR="00D740D0" w:rsidRPr="00806F7B" w:rsidRDefault="00D740D0" w:rsidP="00EC2E45">
            <w:pPr>
              <w:spacing w:line="276" w:lineRule="auto"/>
              <w:rPr>
                <w:rFonts w:ascii="Arial" w:hAnsi="Arial" w:cs="Arial"/>
                <w:sz w:val="22"/>
                <w:szCs w:val="22"/>
              </w:rPr>
            </w:pPr>
          </w:p>
        </w:tc>
        <w:tc>
          <w:tcPr>
            <w:tcW w:w="5234" w:type="dxa"/>
            <w:tcBorders>
              <w:bottom w:val="single" w:sz="4" w:space="0" w:color="169BA7"/>
            </w:tcBorders>
          </w:tcPr>
          <w:p w14:paraId="18FD979D" w14:textId="77777777" w:rsidR="00D740D0" w:rsidRPr="00806F7B" w:rsidRDefault="00D740D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Adults alert museum staff about spillages </w:t>
            </w:r>
          </w:p>
          <w:p w14:paraId="53AE31AF" w14:textId="77777777" w:rsidR="00D740D0" w:rsidRPr="00806F7B" w:rsidRDefault="00D740D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Food waste put into bins provided </w:t>
            </w:r>
          </w:p>
          <w:p w14:paraId="5CB4E3A2" w14:textId="4EE332FC" w:rsidR="00D740D0" w:rsidRPr="00806F7B" w:rsidRDefault="00D740D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Teachers responsible for students with allergies and bring appropriate medication </w:t>
            </w:r>
          </w:p>
          <w:p w14:paraId="228DAE9F" w14:textId="7D27C1D6" w:rsidR="00D740D0" w:rsidRPr="00806F7B" w:rsidRDefault="00D740D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No hot drinks in the Mail Rail depot </w:t>
            </w:r>
          </w:p>
          <w:p w14:paraId="1F08B74C" w14:textId="658E581A" w:rsidR="00D740D0" w:rsidRPr="00806F7B" w:rsidRDefault="00D740D0" w:rsidP="00EC2E45">
            <w:pPr>
              <w:pStyle w:val="ListParagraph"/>
              <w:spacing w:line="276" w:lineRule="auto"/>
              <w:rPr>
                <w:rFonts w:ascii="Arial" w:hAnsi="Arial" w:cs="Arial"/>
                <w:sz w:val="22"/>
                <w:szCs w:val="22"/>
              </w:rPr>
            </w:pPr>
          </w:p>
        </w:tc>
        <w:tc>
          <w:tcPr>
            <w:tcW w:w="1418" w:type="dxa"/>
            <w:tcBorders>
              <w:bottom w:val="single" w:sz="4" w:space="0" w:color="169BA7"/>
            </w:tcBorders>
          </w:tcPr>
          <w:p w14:paraId="2C6CA5A5" w14:textId="7237E663"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Low </w:t>
            </w:r>
          </w:p>
        </w:tc>
      </w:tr>
    </w:tbl>
    <w:p w14:paraId="478ED37F"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br w:type="page"/>
      </w:r>
    </w:p>
    <w:tbl>
      <w:tblPr>
        <w:tblStyle w:val="TableGrid"/>
        <w:tblW w:w="10485" w:type="dxa"/>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1980"/>
        <w:gridCol w:w="1843"/>
        <w:gridCol w:w="10"/>
        <w:gridCol w:w="5234"/>
        <w:gridCol w:w="1418"/>
      </w:tblGrid>
      <w:tr w:rsidR="00D740D0" w:rsidRPr="00806F7B" w14:paraId="7F556A8E" w14:textId="77777777" w:rsidTr="4C6EBD00">
        <w:trPr>
          <w:trHeight w:val="890"/>
        </w:trPr>
        <w:tc>
          <w:tcPr>
            <w:tcW w:w="10485" w:type="dxa"/>
            <w:gridSpan w:val="5"/>
            <w:tcBorders>
              <w:top w:val="nil"/>
              <w:left w:val="single" w:sz="4" w:space="0" w:color="FFFFFF" w:themeColor="background1"/>
              <w:bottom w:val="single" w:sz="4" w:space="0" w:color="169BA7"/>
              <w:right w:val="single" w:sz="4" w:space="0" w:color="FFFFFF" w:themeColor="background1"/>
            </w:tcBorders>
            <w:shd w:val="clear" w:color="auto" w:fill="auto"/>
          </w:tcPr>
          <w:p w14:paraId="501F8BE9" w14:textId="07ACF3DA" w:rsidR="00D740D0" w:rsidRPr="00806F7B" w:rsidRDefault="00D740D0" w:rsidP="00EC2E45">
            <w:pPr>
              <w:spacing w:line="276" w:lineRule="auto"/>
              <w:rPr>
                <w:rFonts w:ascii="Arial" w:hAnsi="Arial" w:cs="Arial"/>
                <w:b/>
                <w:bCs/>
                <w:color w:val="169BA7"/>
              </w:rPr>
            </w:pPr>
            <w:r w:rsidRPr="00806F7B">
              <w:rPr>
                <w:rFonts w:ascii="Arial" w:hAnsi="Arial" w:cs="Arial"/>
                <w:b/>
                <w:bCs/>
                <w:color w:val="169BA7"/>
              </w:rPr>
              <w:lastRenderedPageBreak/>
              <w:t xml:space="preserve">Interactive sessions – specific risks </w:t>
            </w:r>
          </w:p>
          <w:p w14:paraId="65475072" w14:textId="77777777" w:rsidR="00D740D0" w:rsidRPr="00806F7B" w:rsidRDefault="00D740D0" w:rsidP="00EC2E45">
            <w:pPr>
              <w:spacing w:line="276" w:lineRule="auto"/>
              <w:rPr>
                <w:rFonts w:ascii="Arial" w:hAnsi="Arial" w:cs="Arial"/>
                <w:color w:val="4472C4" w:themeColor="accent1"/>
                <w:sz w:val="22"/>
                <w:szCs w:val="22"/>
              </w:rPr>
            </w:pPr>
          </w:p>
          <w:p w14:paraId="58D88D55" w14:textId="1D6AEFD5" w:rsidR="00D740D0" w:rsidRPr="00806F7B" w:rsidRDefault="00174F7B" w:rsidP="00EC2E45">
            <w:pPr>
              <w:spacing w:line="276" w:lineRule="auto"/>
              <w:rPr>
                <w:rFonts w:ascii="Arial" w:hAnsi="Arial" w:cs="Arial"/>
                <w:sz w:val="22"/>
                <w:szCs w:val="22"/>
              </w:rPr>
            </w:pPr>
            <w:r w:rsidRPr="00806F7B">
              <w:rPr>
                <w:rFonts w:ascii="Arial" w:hAnsi="Arial" w:cs="Arial"/>
                <w:sz w:val="22"/>
                <w:szCs w:val="22"/>
              </w:rPr>
              <w:t>Interactive sessions take place in Learning Space A on Level 1 of The Postal Museum. Learning Space</w:t>
            </w:r>
            <w:r w:rsidR="00A11DC3" w:rsidRPr="00806F7B">
              <w:rPr>
                <w:rFonts w:ascii="Arial" w:hAnsi="Arial" w:cs="Arial"/>
                <w:sz w:val="22"/>
                <w:szCs w:val="22"/>
              </w:rPr>
              <w:t xml:space="preserve"> A</w:t>
            </w:r>
            <w:r w:rsidRPr="00806F7B">
              <w:rPr>
                <w:rFonts w:ascii="Arial" w:hAnsi="Arial" w:cs="Arial"/>
                <w:sz w:val="22"/>
                <w:szCs w:val="22"/>
              </w:rPr>
              <w:t xml:space="preserve"> is accessible by stairs or a lift.</w:t>
            </w:r>
          </w:p>
          <w:p w14:paraId="7DE2C2BB" w14:textId="06B2CBAD" w:rsidR="00174F7B" w:rsidRPr="00806F7B" w:rsidRDefault="00174F7B" w:rsidP="00EC2E45">
            <w:pPr>
              <w:spacing w:line="276" w:lineRule="auto"/>
              <w:rPr>
                <w:rFonts w:ascii="Arial" w:hAnsi="Arial" w:cs="Arial"/>
                <w:sz w:val="22"/>
                <w:szCs w:val="22"/>
              </w:rPr>
            </w:pPr>
          </w:p>
        </w:tc>
      </w:tr>
      <w:tr w:rsidR="00D740D0" w:rsidRPr="00806F7B" w14:paraId="2978BECA" w14:textId="77777777" w:rsidTr="4C6EBD00">
        <w:tc>
          <w:tcPr>
            <w:tcW w:w="10485" w:type="dxa"/>
            <w:gridSpan w:val="5"/>
            <w:tcBorders>
              <w:top w:val="single" w:sz="4" w:space="0" w:color="169BA7"/>
            </w:tcBorders>
            <w:shd w:val="clear" w:color="auto" w:fill="A1EBE9"/>
          </w:tcPr>
          <w:p w14:paraId="0AE5B5B6" w14:textId="77777777" w:rsidR="00D740D0" w:rsidRPr="00806F7B" w:rsidRDefault="00D740D0" w:rsidP="00EC2E45">
            <w:pPr>
              <w:spacing w:line="276" w:lineRule="auto"/>
              <w:rPr>
                <w:rFonts w:ascii="Arial" w:hAnsi="Arial" w:cs="Arial"/>
                <w:b/>
                <w:bCs/>
                <w:sz w:val="22"/>
                <w:szCs w:val="22"/>
              </w:rPr>
            </w:pPr>
            <w:r w:rsidRPr="00806F7B">
              <w:rPr>
                <w:rFonts w:ascii="Arial" w:hAnsi="Arial" w:cs="Arial"/>
                <w:b/>
                <w:bCs/>
                <w:color w:val="000000" w:themeColor="text1"/>
                <w:sz w:val="22"/>
                <w:szCs w:val="22"/>
              </w:rPr>
              <w:t xml:space="preserve">MAIL RAIL SCIENCE SHOW </w:t>
            </w:r>
          </w:p>
        </w:tc>
      </w:tr>
      <w:tr w:rsidR="00D740D0" w:rsidRPr="00806F7B" w14:paraId="0F8361BC" w14:textId="77777777" w:rsidTr="4C6EBD00">
        <w:tc>
          <w:tcPr>
            <w:tcW w:w="1980" w:type="dxa"/>
          </w:tcPr>
          <w:p w14:paraId="43786B85"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Pneumatic tube demo</w:t>
            </w:r>
          </w:p>
        </w:tc>
        <w:tc>
          <w:tcPr>
            <w:tcW w:w="1853" w:type="dxa"/>
            <w:gridSpan w:val="2"/>
          </w:tcPr>
          <w:p w14:paraId="7DC193AC"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Finger traps</w:t>
            </w:r>
          </w:p>
          <w:p w14:paraId="064B1CD5"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Cuts and bruises </w:t>
            </w:r>
          </w:p>
          <w:p w14:paraId="0A9DC7DC" w14:textId="1498E19C" w:rsidR="00D740D0" w:rsidRPr="00806F7B" w:rsidRDefault="00D740D0" w:rsidP="00EC2E45">
            <w:pPr>
              <w:spacing w:line="276" w:lineRule="auto"/>
              <w:rPr>
                <w:rFonts w:ascii="Arial" w:hAnsi="Arial" w:cs="Arial"/>
                <w:sz w:val="22"/>
                <w:szCs w:val="22"/>
              </w:rPr>
            </w:pPr>
          </w:p>
        </w:tc>
        <w:tc>
          <w:tcPr>
            <w:tcW w:w="5234" w:type="dxa"/>
          </w:tcPr>
          <w:p w14:paraId="62090A67" w14:textId="77777777" w:rsidR="00D740D0" w:rsidRPr="00806F7B" w:rsidRDefault="00D740D0"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 xml:space="preserve">Students follow facilitator’s instructions </w:t>
            </w:r>
          </w:p>
          <w:p w14:paraId="4C821F3E" w14:textId="77777777" w:rsidR="00D740D0" w:rsidRPr="00806F7B" w:rsidRDefault="00D740D0"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 xml:space="preserve">Equipment has regular safety checks </w:t>
            </w:r>
          </w:p>
          <w:p w14:paraId="46228C9F" w14:textId="77777777" w:rsidR="00174F7B" w:rsidRPr="00806F7B" w:rsidRDefault="00174F7B"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Student volunteer will sit on floor to use leaf blower safely.</w:t>
            </w:r>
          </w:p>
          <w:p w14:paraId="0FE0F633" w14:textId="47D80AC9" w:rsidR="00174F7B" w:rsidRPr="00806F7B" w:rsidRDefault="00174F7B" w:rsidP="00EC2E45">
            <w:pPr>
              <w:pStyle w:val="ListParagraph"/>
              <w:spacing w:line="276" w:lineRule="auto"/>
              <w:rPr>
                <w:rFonts w:ascii="Arial" w:hAnsi="Arial" w:cs="Arial"/>
                <w:sz w:val="22"/>
                <w:szCs w:val="22"/>
              </w:rPr>
            </w:pPr>
          </w:p>
        </w:tc>
        <w:tc>
          <w:tcPr>
            <w:tcW w:w="1418" w:type="dxa"/>
          </w:tcPr>
          <w:p w14:paraId="4451C1C4"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D740D0" w:rsidRPr="00806F7B" w14:paraId="5DEB7790" w14:textId="77777777" w:rsidTr="4C6EBD00">
        <w:tc>
          <w:tcPr>
            <w:tcW w:w="1980" w:type="dxa"/>
          </w:tcPr>
          <w:p w14:paraId="3E49217E"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Circuit demo </w:t>
            </w:r>
          </w:p>
        </w:tc>
        <w:tc>
          <w:tcPr>
            <w:tcW w:w="1853" w:type="dxa"/>
            <w:gridSpan w:val="2"/>
          </w:tcPr>
          <w:p w14:paraId="1696C175"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Object handling </w:t>
            </w:r>
          </w:p>
          <w:p w14:paraId="30886173" w14:textId="77777777" w:rsidR="00D740D0" w:rsidRPr="00806F7B" w:rsidRDefault="00D740D0" w:rsidP="00EC2E45">
            <w:pPr>
              <w:spacing w:line="276" w:lineRule="auto"/>
              <w:rPr>
                <w:rFonts w:ascii="Arial" w:hAnsi="Arial" w:cs="Arial"/>
                <w:sz w:val="22"/>
                <w:szCs w:val="22"/>
              </w:rPr>
            </w:pPr>
          </w:p>
        </w:tc>
        <w:tc>
          <w:tcPr>
            <w:tcW w:w="5234" w:type="dxa"/>
          </w:tcPr>
          <w:p w14:paraId="7B0F383D" w14:textId="77777777" w:rsidR="00D740D0" w:rsidRPr="00806F7B" w:rsidRDefault="00D740D0"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 xml:space="preserve">Equipment has regular safety checks </w:t>
            </w:r>
          </w:p>
        </w:tc>
        <w:tc>
          <w:tcPr>
            <w:tcW w:w="1418" w:type="dxa"/>
          </w:tcPr>
          <w:p w14:paraId="11ED7699"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D740D0" w:rsidRPr="00806F7B" w14:paraId="11BE9145" w14:textId="77777777" w:rsidTr="4C6EBD00">
        <w:tc>
          <w:tcPr>
            <w:tcW w:w="1980" w:type="dxa"/>
          </w:tcPr>
          <w:p w14:paraId="2D56C10E"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Toolbox demo </w:t>
            </w:r>
          </w:p>
        </w:tc>
        <w:tc>
          <w:tcPr>
            <w:tcW w:w="1853" w:type="dxa"/>
            <w:gridSpan w:val="2"/>
          </w:tcPr>
          <w:p w14:paraId="74390595"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 xml:space="preserve">Object handling </w:t>
            </w:r>
          </w:p>
          <w:p w14:paraId="08F148B7" w14:textId="77777777" w:rsidR="00174F7B" w:rsidRPr="00806F7B" w:rsidRDefault="00174F7B" w:rsidP="00EC2E45">
            <w:pPr>
              <w:spacing w:line="276" w:lineRule="auto"/>
              <w:rPr>
                <w:rFonts w:ascii="Arial" w:hAnsi="Arial" w:cs="Arial"/>
                <w:sz w:val="22"/>
                <w:szCs w:val="22"/>
              </w:rPr>
            </w:pPr>
            <w:r w:rsidRPr="00806F7B">
              <w:rPr>
                <w:rFonts w:ascii="Arial" w:hAnsi="Arial" w:cs="Arial"/>
                <w:sz w:val="22"/>
                <w:szCs w:val="22"/>
              </w:rPr>
              <w:t xml:space="preserve">Finger traps </w:t>
            </w:r>
          </w:p>
          <w:p w14:paraId="52B22B5F" w14:textId="77777777" w:rsidR="00174F7B" w:rsidRPr="00806F7B" w:rsidRDefault="00174F7B" w:rsidP="00EC2E45">
            <w:pPr>
              <w:spacing w:line="276" w:lineRule="auto"/>
              <w:rPr>
                <w:rFonts w:ascii="Arial" w:hAnsi="Arial" w:cs="Arial"/>
                <w:sz w:val="22"/>
                <w:szCs w:val="22"/>
              </w:rPr>
            </w:pPr>
            <w:r w:rsidRPr="00806F7B">
              <w:rPr>
                <w:rFonts w:ascii="Arial" w:hAnsi="Arial" w:cs="Arial"/>
                <w:sz w:val="22"/>
                <w:szCs w:val="22"/>
              </w:rPr>
              <w:t>Cuts and bruises</w:t>
            </w:r>
          </w:p>
          <w:p w14:paraId="4A981A9E" w14:textId="2DBD4FFB" w:rsidR="00174F7B" w:rsidRPr="00806F7B" w:rsidRDefault="00174F7B" w:rsidP="00EC2E45">
            <w:pPr>
              <w:spacing w:line="276" w:lineRule="auto"/>
              <w:rPr>
                <w:rFonts w:ascii="Arial" w:hAnsi="Arial" w:cs="Arial"/>
                <w:sz w:val="22"/>
                <w:szCs w:val="22"/>
              </w:rPr>
            </w:pPr>
          </w:p>
        </w:tc>
        <w:tc>
          <w:tcPr>
            <w:tcW w:w="5234" w:type="dxa"/>
          </w:tcPr>
          <w:p w14:paraId="4841F20B" w14:textId="2C50AB03" w:rsidR="00D740D0" w:rsidRPr="00806F7B" w:rsidRDefault="00174F7B"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Facilitator to hand out equipment and supervise demo</w:t>
            </w:r>
          </w:p>
        </w:tc>
        <w:tc>
          <w:tcPr>
            <w:tcW w:w="1418" w:type="dxa"/>
          </w:tcPr>
          <w:p w14:paraId="24EF7740"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t>Low</w:t>
            </w:r>
          </w:p>
        </w:tc>
      </w:tr>
      <w:tr w:rsidR="00196596" w:rsidRPr="00806F7B" w14:paraId="35ED324D" w14:textId="77777777" w:rsidTr="4C6EBD00">
        <w:tc>
          <w:tcPr>
            <w:tcW w:w="10485" w:type="dxa"/>
            <w:gridSpan w:val="5"/>
            <w:shd w:val="clear" w:color="auto" w:fill="A1EBE9"/>
          </w:tcPr>
          <w:p w14:paraId="5FD2D2C8" w14:textId="13F0E7EE" w:rsidR="00196596" w:rsidRPr="00806F7B" w:rsidRDefault="00196596" w:rsidP="00EC2E45">
            <w:pPr>
              <w:spacing w:line="276" w:lineRule="auto"/>
              <w:rPr>
                <w:rFonts w:ascii="Arial" w:hAnsi="Arial" w:cs="Arial"/>
                <w:sz w:val="22"/>
                <w:szCs w:val="22"/>
              </w:rPr>
            </w:pPr>
            <w:r w:rsidRPr="00806F7B">
              <w:rPr>
                <w:rFonts w:ascii="Arial" w:hAnsi="Arial" w:cs="Arial"/>
                <w:b/>
                <w:bCs/>
                <w:sz w:val="22"/>
                <w:szCs w:val="22"/>
              </w:rPr>
              <w:t>ENGINEERS GOOD IDEAS!</w:t>
            </w:r>
          </w:p>
        </w:tc>
      </w:tr>
      <w:tr w:rsidR="00196596" w:rsidRPr="00806F7B" w14:paraId="65258F52" w14:textId="77777777" w:rsidTr="4C6EBD00">
        <w:tc>
          <w:tcPr>
            <w:tcW w:w="1980" w:type="dxa"/>
          </w:tcPr>
          <w:p w14:paraId="64F13986"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Toolbox investigation</w:t>
            </w:r>
          </w:p>
          <w:p w14:paraId="0F0AE7FD" w14:textId="64C7ED8D" w:rsidR="00196596" w:rsidRPr="00806F7B" w:rsidRDefault="00196596" w:rsidP="00EC2E45">
            <w:pPr>
              <w:spacing w:line="276" w:lineRule="auto"/>
              <w:rPr>
                <w:rFonts w:ascii="Arial" w:hAnsi="Arial" w:cs="Arial"/>
                <w:sz w:val="22"/>
                <w:szCs w:val="22"/>
              </w:rPr>
            </w:pPr>
          </w:p>
        </w:tc>
        <w:tc>
          <w:tcPr>
            <w:tcW w:w="1853" w:type="dxa"/>
            <w:gridSpan w:val="2"/>
          </w:tcPr>
          <w:p w14:paraId="0C0347F5"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Object handling </w:t>
            </w:r>
          </w:p>
          <w:p w14:paraId="52526AA4"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Standing at tables</w:t>
            </w:r>
          </w:p>
          <w:p w14:paraId="30727D39" w14:textId="74EC468F" w:rsidR="00D21C82" w:rsidRPr="00806F7B" w:rsidRDefault="00D21C82" w:rsidP="00EC2E45">
            <w:pPr>
              <w:spacing w:line="276" w:lineRule="auto"/>
              <w:rPr>
                <w:rFonts w:ascii="Arial" w:hAnsi="Arial" w:cs="Arial"/>
                <w:sz w:val="22"/>
                <w:szCs w:val="22"/>
              </w:rPr>
            </w:pPr>
          </w:p>
        </w:tc>
        <w:tc>
          <w:tcPr>
            <w:tcW w:w="5234" w:type="dxa"/>
          </w:tcPr>
          <w:p w14:paraId="333AC2E8" w14:textId="6CADA945" w:rsidR="00196596" w:rsidRPr="00806F7B" w:rsidRDefault="00196596"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Teachers and group leaders hand out equipment and supervise use</w:t>
            </w:r>
          </w:p>
        </w:tc>
        <w:tc>
          <w:tcPr>
            <w:tcW w:w="1418" w:type="dxa"/>
          </w:tcPr>
          <w:p w14:paraId="705417E5" w14:textId="5738D483"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Low</w:t>
            </w:r>
          </w:p>
        </w:tc>
      </w:tr>
      <w:tr w:rsidR="00196596" w:rsidRPr="00806F7B" w14:paraId="2B479114" w14:textId="77777777" w:rsidTr="4C6EBD00">
        <w:tc>
          <w:tcPr>
            <w:tcW w:w="10485" w:type="dxa"/>
            <w:gridSpan w:val="5"/>
            <w:shd w:val="clear" w:color="auto" w:fill="A1EBE9"/>
          </w:tcPr>
          <w:p w14:paraId="56D7AE53" w14:textId="77777777" w:rsidR="00196596" w:rsidRPr="00806F7B" w:rsidRDefault="00196596" w:rsidP="00EC2E45">
            <w:pPr>
              <w:spacing w:line="276" w:lineRule="auto"/>
              <w:rPr>
                <w:rFonts w:ascii="Arial" w:hAnsi="Arial" w:cs="Arial"/>
                <w:b/>
                <w:bCs/>
                <w:sz w:val="22"/>
                <w:szCs w:val="22"/>
              </w:rPr>
            </w:pPr>
            <w:r w:rsidRPr="00806F7B">
              <w:rPr>
                <w:rFonts w:ascii="Arial" w:hAnsi="Arial" w:cs="Arial"/>
                <w:b/>
                <w:bCs/>
                <w:sz w:val="22"/>
                <w:szCs w:val="22"/>
              </w:rPr>
              <w:t xml:space="preserve">THE JOLLY POSTMAN – ONCE UPON A BICYCLE </w:t>
            </w:r>
          </w:p>
        </w:tc>
      </w:tr>
      <w:tr w:rsidR="00196596" w:rsidRPr="00806F7B" w14:paraId="068A5B8C" w14:textId="77777777" w:rsidTr="4C6EBD00">
        <w:tc>
          <w:tcPr>
            <w:tcW w:w="1980" w:type="dxa"/>
          </w:tcPr>
          <w:p w14:paraId="73956775"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Magic spoons activity</w:t>
            </w:r>
          </w:p>
        </w:tc>
        <w:tc>
          <w:tcPr>
            <w:tcW w:w="1853" w:type="dxa"/>
            <w:gridSpan w:val="2"/>
          </w:tcPr>
          <w:p w14:paraId="45AEE060"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Object handling </w:t>
            </w:r>
          </w:p>
          <w:p w14:paraId="60E299DD" w14:textId="3A3D9BC1" w:rsidR="00196596" w:rsidRPr="00806F7B" w:rsidRDefault="00196596" w:rsidP="00EC2E45">
            <w:pPr>
              <w:spacing w:line="276" w:lineRule="auto"/>
              <w:rPr>
                <w:rFonts w:ascii="Arial" w:hAnsi="Arial" w:cs="Arial"/>
                <w:sz w:val="22"/>
                <w:szCs w:val="22"/>
              </w:rPr>
            </w:pPr>
          </w:p>
        </w:tc>
        <w:tc>
          <w:tcPr>
            <w:tcW w:w="5234" w:type="dxa"/>
          </w:tcPr>
          <w:p w14:paraId="7035AF10" w14:textId="77777777" w:rsidR="00196596" w:rsidRPr="00806F7B" w:rsidRDefault="00196596"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 xml:space="preserve">Teachers hand out and collect spoons </w:t>
            </w:r>
          </w:p>
        </w:tc>
        <w:tc>
          <w:tcPr>
            <w:tcW w:w="1418" w:type="dxa"/>
          </w:tcPr>
          <w:p w14:paraId="5689FBB6"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196596" w:rsidRPr="00806F7B" w14:paraId="0B6FBD97" w14:textId="77777777" w:rsidTr="4C6EBD00">
        <w:tc>
          <w:tcPr>
            <w:tcW w:w="1980" w:type="dxa"/>
          </w:tcPr>
          <w:p w14:paraId="04E6C8F4"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Growing into a beanstalk  </w:t>
            </w:r>
          </w:p>
        </w:tc>
        <w:tc>
          <w:tcPr>
            <w:tcW w:w="1853" w:type="dxa"/>
            <w:gridSpan w:val="2"/>
          </w:tcPr>
          <w:p w14:paraId="24B7E9DF"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Physical participation</w:t>
            </w:r>
          </w:p>
          <w:p w14:paraId="05F28D88"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Standing up and sitting down </w:t>
            </w:r>
          </w:p>
          <w:p w14:paraId="3E93D073" w14:textId="77777777" w:rsidR="00D21C82" w:rsidRPr="00806F7B" w:rsidRDefault="00D21C82" w:rsidP="00EC2E45">
            <w:pPr>
              <w:spacing w:line="276" w:lineRule="auto"/>
              <w:rPr>
                <w:rFonts w:ascii="Arial" w:hAnsi="Arial" w:cs="Arial"/>
                <w:sz w:val="22"/>
                <w:szCs w:val="22"/>
              </w:rPr>
            </w:pPr>
          </w:p>
        </w:tc>
        <w:tc>
          <w:tcPr>
            <w:tcW w:w="5234" w:type="dxa"/>
          </w:tcPr>
          <w:p w14:paraId="47B0ADB5" w14:textId="77777777" w:rsidR="00196596" w:rsidRPr="00806F7B" w:rsidRDefault="00196596"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 xml:space="preserve">Students sit in small groups on bench seating </w:t>
            </w:r>
          </w:p>
          <w:p w14:paraId="6004E21A" w14:textId="77777777" w:rsidR="00196596" w:rsidRPr="00806F7B" w:rsidRDefault="00196596"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 xml:space="preserve">Benches safety locks are checked regularly </w:t>
            </w:r>
          </w:p>
        </w:tc>
        <w:tc>
          <w:tcPr>
            <w:tcW w:w="1418" w:type="dxa"/>
          </w:tcPr>
          <w:p w14:paraId="3662E81F"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196596" w:rsidRPr="00806F7B" w14:paraId="300D8A2D" w14:textId="77777777" w:rsidTr="4C6EBD00">
        <w:tc>
          <w:tcPr>
            <w:tcW w:w="10485" w:type="dxa"/>
            <w:gridSpan w:val="5"/>
            <w:shd w:val="clear" w:color="auto" w:fill="A1EBE9"/>
          </w:tcPr>
          <w:p w14:paraId="58C8F28A" w14:textId="77777777" w:rsidR="00196596" w:rsidRPr="00806F7B" w:rsidRDefault="00196596" w:rsidP="00EC2E45">
            <w:pPr>
              <w:spacing w:line="276" w:lineRule="auto"/>
              <w:rPr>
                <w:rFonts w:ascii="Arial" w:hAnsi="Arial" w:cs="Arial"/>
                <w:b/>
                <w:bCs/>
                <w:sz w:val="22"/>
                <w:szCs w:val="22"/>
              </w:rPr>
            </w:pPr>
            <w:r w:rsidRPr="00806F7B">
              <w:rPr>
                <w:rFonts w:ascii="Arial" w:hAnsi="Arial" w:cs="Arial"/>
                <w:b/>
                <w:bCs/>
                <w:sz w:val="22"/>
                <w:szCs w:val="22"/>
              </w:rPr>
              <w:t xml:space="preserve">JOLLY CHRISTMAS POSTMAN </w:t>
            </w:r>
          </w:p>
        </w:tc>
      </w:tr>
      <w:tr w:rsidR="00196596" w:rsidRPr="00806F7B" w14:paraId="037D8BFF" w14:textId="77777777" w:rsidTr="4C6EBD00">
        <w:tc>
          <w:tcPr>
            <w:tcW w:w="1980" w:type="dxa"/>
          </w:tcPr>
          <w:p w14:paraId="127AA55C"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Christmas hats </w:t>
            </w:r>
          </w:p>
        </w:tc>
        <w:tc>
          <w:tcPr>
            <w:tcW w:w="1853" w:type="dxa"/>
            <w:gridSpan w:val="2"/>
          </w:tcPr>
          <w:p w14:paraId="06267911"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Dressing up </w:t>
            </w:r>
          </w:p>
          <w:p w14:paraId="0CFF2EF6" w14:textId="688CFFBF" w:rsidR="00196596" w:rsidRPr="00806F7B" w:rsidRDefault="00196596" w:rsidP="00EC2E45">
            <w:pPr>
              <w:spacing w:line="276" w:lineRule="auto"/>
              <w:rPr>
                <w:rFonts w:ascii="Arial" w:hAnsi="Arial" w:cs="Arial"/>
                <w:sz w:val="22"/>
                <w:szCs w:val="22"/>
              </w:rPr>
            </w:pPr>
          </w:p>
        </w:tc>
        <w:tc>
          <w:tcPr>
            <w:tcW w:w="5234" w:type="dxa"/>
          </w:tcPr>
          <w:p w14:paraId="34B9462B" w14:textId="77777777" w:rsidR="00196596" w:rsidRPr="00806F7B" w:rsidRDefault="00196596"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 xml:space="preserve">Teachers hand out and collect hats </w:t>
            </w:r>
          </w:p>
          <w:p w14:paraId="42C5BF4E" w14:textId="043C2AEA" w:rsidR="00196596" w:rsidRPr="00806F7B" w:rsidRDefault="00196596" w:rsidP="00EC2E45">
            <w:pPr>
              <w:pStyle w:val="ListParagraph"/>
              <w:spacing w:line="276" w:lineRule="auto"/>
              <w:rPr>
                <w:rFonts w:ascii="Arial" w:hAnsi="Arial" w:cs="Arial"/>
                <w:sz w:val="22"/>
                <w:szCs w:val="22"/>
              </w:rPr>
            </w:pPr>
          </w:p>
        </w:tc>
        <w:tc>
          <w:tcPr>
            <w:tcW w:w="1418" w:type="dxa"/>
          </w:tcPr>
          <w:p w14:paraId="3748EB74"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196596" w:rsidRPr="00806F7B" w14:paraId="43634268" w14:textId="77777777" w:rsidTr="4C6EBD00">
        <w:tc>
          <w:tcPr>
            <w:tcW w:w="1980" w:type="dxa"/>
          </w:tcPr>
          <w:p w14:paraId="02707ABA"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Physical interaction</w:t>
            </w:r>
          </w:p>
        </w:tc>
        <w:tc>
          <w:tcPr>
            <w:tcW w:w="1853" w:type="dxa"/>
            <w:gridSpan w:val="2"/>
          </w:tcPr>
          <w:p w14:paraId="3020D0D1"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Physical participation </w:t>
            </w:r>
          </w:p>
          <w:p w14:paraId="3F3C6315"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Standing up and down </w:t>
            </w:r>
          </w:p>
          <w:p w14:paraId="75F7B1F3" w14:textId="4813EB73" w:rsidR="00196596" w:rsidRPr="00806F7B" w:rsidRDefault="00196596" w:rsidP="00EC2E45">
            <w:pPr>
              <w:spacing w:line="276" w:lineRule="auto"/>
              <w:rPr>
                <w:rFonts w:ascii="Arial" w:hAnsi="Arial" w:cs="Arial"/>
                <w:sz w:val="22"/>
                <w:szCs w:val="22"/>
              </w:rPr>
            </w:pPr>
          </w:p>
        </w:tc>
        <w:tc>
          <w:tcPr>
            <w:tcW w:w="5234" w:type="dxa"/>
          </w:tcPr>
          <w:p w14:paraId="3A72A7D2" w14:textId="77777777" w:rsidR="00196596" w:rsidRPr="00806F7B" w:rsidRDefault="00196596"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 xml:space="preserve">Students sit in small groups on bench seating </w:t>
            </w:r>
          </w:p>
          <w:p w14:paraId="5B9CF688" w14:textId="77777777" w:rsidR="00196596" w:rsidRPr="00806F7B" w:rsidRDefault="00196596" w:rsidP="00EC2E45">
            <w:pPr>
              <w:pStyle w:val="ListParagraph"/>
              <w:numPr>
                <w:ilvl w:val="0"/>
                <w:numId w:val="17"/>
              </w:numPr>
              <w:spacing w:line="276" w:lineRule="auto"/>
              <w:rPr>
                <w:rFonts w:ascii="Arial" w:hAnsi="Arial" w:cs="Arial"/>
                <w:sz w:val="22"/>
                <w:szCs w:val="22"/>
              </w:rPr>
            </w:pPr>
            <w:r w:rsidRPr="00806F7B">
              <w:rPr>
                <w:rFonts w:ascii="Arial" w:hAnsi="Arial" w:cs="Arial"/>
                <w:sz w:val="22"/>
                <w:szCs w:val="22"/>
              </w:rPr>
              <w:t>Benches safety locks are checked regularly</w:t>
            </w:r>
          </w:p>
        </w:tc>
        <w:tc>
          <w:tcPr>
            <w:tcW w:w="1418" w:type="dxa"/>
          </w:tcPr>
          <w:p w14:paraId="2FAAB80B" w14:textId="77777777" w:rsidR="00196596" w:rsidRPr="00806F7B" w:rsidRDefault="00196596" w:rsidP="00EC2E45">
            <w:pPr>
              <w:spacing w:line="276" w:lineRule="auto"/>
              <w:rPr>
                <w:rFonts w:ascii="Arial" w:hAnsi="Arial" w:cs="Arial"/>
                <w:sz w:val="22"/>
                <w:szCs w:val="22"/>
              </w:rPr>
            </w:pPr>
            <w:r w:rsidRPr="00806F7B">
              <w:rPr>
                <w:rFonts w:ascii="Arial" w:hAnsi="Arial" w:cs="Arial"/>
                <w:sz w:val="22"/>
                <w:szCs w:val="22"/>
              </w:rPr>
              <w:t xml:space="preserve">Low </w:t>
            </w:r>
          </w:p>
        </w:tc>
      </w:tr>
      <w:tr w:rsidR="007C63D0" w:rsidRPr="00806F7B" w14:paraId="5CE5FD07" w14:textId="77777777" w:rsidTr="00D21C82">
        <w:tc>
          <w:tcPr>
            <w:tcW w:w="10485" w:type="dxa"/>
            <w:gridSpan w:val="5"/>
            <w:shd w:val="clear" w:color="auto" w:fill="A1EBE9"/>
          </w:tcPr>
          <w:p w14:paraId="0D3C49C0" w14:textId="67A0F6B1" w:rsidR="007C63D0" w:rsidRPr="00806F7B" w:rsidRDefault="007C63D0" w:rsidP="00EC2E45">
            <w:pPr>
              <w:spacing w:line="276" w:lineRule="auto"/>
              <w:rPr>
                <w:rFonts w:ascii="Arial" w:hAnsi="Arial" w:cs="Arial"/>
                <w:b/>
                <w:bCs/>
                <w:sz w:val="22"/>
                <w:szCs w:val="22"/>
              </w:rPr>
            </w:pPr>
            <w:r w:rsidRPr="00806F7B">
              <w:rPr>
                <w:rFonts w:ascii="Arial" w:hAnsi="Arial" w:cs="Arial"/>
                <w:b/>
                <w:bCs/>
                <w:sz w:val="22"/>
                <w:szCs w:val="22"/>
              </w:rPr>
              <w:t xml:space="preserve">SORTING OFFICE MATHS CHALLENGE </w:t>
            </w:r>
          </w:p>
        </w:tc>
      </w:tr>
      <w:tr w:rsidR="007C63D0" w:rsidRPr="00806F7B" w14:paraId="7D0A67E8" w14:textId="77777777" w:rsidTr="4C6EBD00">
        <w:tc>
          <w:tcPr>
            <w:tcW w:w="1980" w:type="dxa"/>
            <w:shd w:val="clear" w:color="auto" w:fill="auto"/>
          </w:tcPr>
          <w:p w14:paraId="03CD6BFB" w14:textId="34E44F84" w:rsidR="007C63D0" w:rsidRPr="00806F7B" w:rsidRDefault="007C63D0" w:rsidP="00EC2E45">
            <w:pPr>
              <w:spacing w:line="276" w:lineRule="auto"/>
              <w:rPr>
                <w:rFonts w:ascii="Arial" w:hAnsi="Arial" w:cs="Arial"/>
                <w:sz w:val="22"/>
                <w:szCs w:val="22"/>
              </w:rPr>
            </w:pPr>
            <w:r w:rsidRPr="00806F7B">
              <w:rPr>
                <w:rFonts w:ascii="Arial" w:hAnsi="Arial" w:cs="Arial"/>
                <w:sz w:val="22"/>
                <w:szCs w:val="22"/>
              </w:rPr>
              <w:t xml:space="preserve">Sorting parcels  </w:t>
            </w:r>
          </w:p>
        </w:tc>
        <w:tc>
          <w:tcPr>
            <w:tcW w:w="1843" w:type="dxa"/>
            <w:shd w:val="clear" w:color="auto" w:fill="auto"/>
          </w:tcPr>
          <w:p w14:paraId="7AB43B92" w14:textId="2FDD5246" w:rsidR="007C63D0" w:rsidRPr="00806F7B" w:rsidRDefault="007C63D0" w:rsidP="00EC2E45">
            <w:pPr>
              <w:spacing w:line="276" w:lineRule="auto"/>
              <w:rPr>
                <w:rFonts w:ascii="Arial" w:hAnsi="Arial" w:cs="Arial"/>
                <w:sz w:val="22"/>
                <w:szCs w:val="22"/>
              </w:rPr>
            </w:pPr>
            <w:r w:rsidRPr="00806F7B">
              <w:rPr>
                <w:rFonts w:ascii="Arial" w:hAnsi="Arial" w:cs="Arial"/>
                <w:sz w:val="22"/>
                <w:szCs w:val="22"/>
              </w:rPr>
              <w:t>Object handling</w:t>
            </w:r>
          </w:p>
        </w:tc>
        <w:tc>
          <w:tcPr>
            <w:tcW w:w="5244" w:type="dxa"/>
            <w:gridSpan w:val="2"/>
            <w:shd w:val="clear" w:color="auto" w:fill="auto"/>
          </w:tcPr>
          <w:p w14:paraId="65F55A34" w14:textId="77777777" w:rsidR="007C63D0" w:rsidRPr="00806F7B" w:rsidRDefault="007C63D0" w:rsidP="007C63D0">
            <w:pPr>
              <w:pStyle w:val="ListParagraph"/>
              <w:numPr>
                <w:ilvl w:val="0"/>
                <w:numId w:val="31"/>
              </w:numPr>
              <w:spacing w:line="276" w:lineRule="auto"/>
              <w:rPr>
                <w:rFonts w:ascii="Arial" w:hAnsi="Arial" w:cs="Arial"/>
                <w:sz w:val="22"/>
                <w:szCs w:val="22"/>
              </w:rPr>
            </w:pPr>
            <w:r w:rsidRPr="00806F7B">
              <w:rPr>
                <w:rFonts w:ascii="Arial" w:hAnsi="Arial" w:cs="Arial"/>
                <w:sz w:val="22"/>
                <w:szCs w:val="22"/>
              </w:rPr>
              <w:t>Facilitator and teacher hand out parcels.</w:t>
            </w:r>
          </w:p>
          <w:p w14:paraId="6F5E4380" w14:textId="23A0BD3E" w:rsidR="007C63D0" w:rsidRPr="00806F7B" w:rsidRDefault="007C63D0" w:rsidP="007C63D0">
            <w:pPr>
              <w:pStyle w:val="ListParagraph"/>
              <w:numPr>
                <w:ilvl w:val="0"/>
                <w:numId w:val="31"/>
              </w:numPr>
              <w:spacing w:line="276" w:lineRule="auto"/>
              <w:rPr>
                <w:rFonts w:ascii="Arial" w:hAnsi="Arial" w:cs="Arial"/>
                <w:sz w:val="22"/>
                <w:szCs w:val="22"/>
              </w:rPr>
            </w:pPr>
            <w:r w:rsidRPr="00806F7B">
              <w:rPr>
                <w:rFonts w:ascii="Arial" w:hAnsi="Arial" w:cs="Arial"/>
                <w:sz w:val="22"/>
                <w:szCs w:val="22"/>
              </w:rPr>
              <w:t xml:space="preserve">Students take turns. </w:t>
            </w:r>
          </w:p>
        </w:tc>
        <w:tc>
          <w:tcPr>
            <w:tcW w:w="1418" w:type="dxa"/>
            <w:shd w:val="clear" w:color="auto" w:fill="auto"/>
          </w:tcPr>
          <w:p w14:paraId="442FE8FF" w14:textId="45BDC6AA" w:rsidR="007C63D0" w:rsidRPr="00806F7B" w:rsidRDefault="007C63D0" w:rsidP="00EC2E45">
            <w:pPr>
              <w:spacing w:line="276" w:lineRule="auto"/>
              <w:rPr>
                <w:rFonts w:ascii="Arial" w:hAnsi="Arial" w:cs="Arial"/>
                <w:sz w:val="22"/>
                <w:szCs w:val="22"/>
              </w:rPr>
            </w:pPr>
            <w:r w:rsidRPr="00806F7B">
              <w:rPr>
                <w:rFonts w:ascii="Arial" w:hAnsi="Arial" w:cs="Arial"/>
                <w:sz w:val="22"/>
                <w:szCs w:val="22"/>
              </w:rPr>
              <w:t>Low</w:t>
            </w:r>
          </w:p>
        </w:tc>
      </w:tr>
      <w:tr w:rsidR="005D7A7D" w:rsidRPr="00806F7B" w14:paraId="311EEC1F" w14:textId="77777777" w:rsidTr="4C6EBD00">
        <w:tc>
          <w:tcPr>
            <w:tcW w:w="1980" w:type="dxa"/>
            <w:shd w:val="clear" w:color="auto" w:fill="auto"/>
          </w:tcPr>
          <w:p w14:paraId="6D6C123D" w14:textId="17A29D06" w:rsidR="005D7A7D" w:rsidRPr="00806F7B" w:rsidRDefault="005D7A7D" w:rsidP="00EC2E45">
            <w:pPr>
              <w:spacing w:line="276" w:lineRule="auto"/>
              <w:rPr>
                <w:rFonts w:ascii="Arial" w:hAnsi="Arial" w:cs="Arial"/>
                <w:sz w:val="22"/>
                <w:szCs w:val="22"/>
              </w:rPr>
            </w:pPr>
            <w:r w:rsidRPr="00806F7B">
              <w:rPr>
                <w:rFonts w:ascii="Arial" w:hAnsi="Arial" w:cs="Arial"/>
                <w:sz w:val="22"/>
                <w:szCs w:val="22"/>
              </w:rPr>
              <w:t>Handling weighted parcels</w:t>
            </w:r>
          </w:p>
        </w:tc>
        <w:tc>
          <w:tcPr>
            <w:tcW w:w="1843" w:type="dxa"/>
            <w:shd w:val="clear" w:color="auto" w:fill="auto"/>
          </w:tcPr>
          <w:p w14:paraId="6604A166" w14:textId="720CD062" w:rsidR="005D7A7D" w:rsidRPr="00806F7B" w:rsidRDefault="005D7A7D" w:rsidP="00EC2E45">
            <w:pPr>
              <w:spacing w:line="276" w:lineRule="auto"/>
              <w:rPr>
                <w:rFonts w:ascii="Arial" w:hAnsi="Arial" w:cs="Arial"/>
                <w:sz w:val="22"/>
                <w:szCs w:val="22"/>
              </w:rPr>
            </w:pPr>
            <w:r w:rsidRPr="00806F7B">
              <w:rPr>
                <w:rFonts w:ascii="Arial" w:hAnsi="Arial" w:cs="Arial"/>
                <w:sz w:val="22"/>
                <w:szCs w:val="22"/>
              </w:rPr>
              <w:t>Object handling</w:t>
            </w:r>
          </w:p>
        </w:tc>
        <w:tc>
          <w:tcPr>
            <w:tcW w:w="5244" w:type="dxa"/>
            <w:gridSpan w:val="2"/>
            <w:shd w:val="clear" w:color="auto" w:fill="auto"/>
          </w:tcPr>
          <w:p w14:paraId="5AB0ADFB" w14:textId="0A70ED9C" w:rsidR="005D7A7D" w:rsidRPr="00806F7B" w:rsidRDefault="005D7A7D" w:rsidP="007C63D0">
            <w:pPr>
              <w:pStyle w:val="ListParagraph"/>
              <w:numPr>
                <w:ilvl w:val="0"/>
                <w:numId w:val="31"/>
              </w:numPr>
              <w:spacing w:line="276" w:lineRule="auto"/>
              <w:rPr>
                <w:rFonts w:ascii="Arial" w:hAnsi="Arial" w:cs="Arial"/>
                <w:sz w:val="22"/>
                <w:szCs w:val="22"/>
              </w:rPr>
            </w:pPr>
            <w:r w:rsidRPr="00806F7B">
              <w:rPr>
                <w:rFonts w:ascii="Arial" w:hAnsi="Arial" w:cs="Arial"/>
                <w:sz w:val="22"/>
                <w:szCs w:val="22"/>
              </w:rPr>
              <w:t xml:space="preserve">Facilitator to provide clear instructions and supervise use. </w:t>
            </w:r>
          </w:p>
        </w:tc>
        <w:tc>
          <w:tcPr>
            <w:tcW w:w="1418" w:type="dxa"/>
            <w:shd w:val="clear" w:color="auto" w:fill="auto"/>
          </w:tcPr>
          <w:p w14:paraId="470F4D8D" w14:textId="1F70CA68" w:rsidR="005D7A7D" w:rsidRPr="00806F7B" w:rsidRDefault="005D7A7D" w:rsidP="00EC2E45">
            <w:pPr>
              <w:spacing w:line="276" w:lineRule="auto"/>
              <w:rPr>
                <w:rFonts w:ascii="Arial" w:hAnsi="Arial" w:cs="Arial"/>
                <w:sz w:val="22"/>
                <w:szCs w:val="22"/>
              </w:rPr>
            </w:pPr>
            <w:r w:rsidRPr="00806F7B">
              <w:rPr>
                <w:rFonts w:ascii="Arial" w:hAnsi="Arial" w:cs="Arial"/>
                <w:sz w:val="22"/>
                <w:szCs w:val="22"/>
              </w:rPr>
              <w:t>Low</w:t>
            </w:r>
          </w:p>
        </w:tc>
      </w:tr>
      <w:tr w:rsidR="007C63D0" w:rsidRPr="00806F7B" w14:paraId="6363927F" w14:textId="77777777" w:rsidTr="4C6EBD00">
        <w:tc>
          <w:tcPr>
            <w:tcW w:w="1980" w:type="dxa"/>
            <w:shd w:val="clear" w:color="auto" w:fill="auto"/>
          </w:tcPr>
          <w:p w14:paraId="30E53AC1" w14:textId="0A0AB6A3" w:rsidR="007C63D0" w:rsidRPr="00806F7B" w:rsidRDefault="007C63D0" w:rsidP="00EC2E45">
            <w:pPr>
              <w:spacing w:line="276" w:lineRule="auto"/>
              <w:rPr>
                <w:rFonts w:ascii="Arial" w:hAnsi="Arial" w:cs="Arial"/>
                <w:sz w:val="22"/>
                <w:szCs w:val="22"/>
              </w:rPr>
            </w:pPr>
            <w:r w:rsidRPr="00806F7B">
              <w:rPr>
                <w:rFonts w:ascii="Arial" w:hAnsi="Arial" w:cs="Arial"/>
                <w:sz w:val="22"/>
                <w:szCs w:val="22"/>
              </w:rPr>
              <w:t>Building street and posting letters</w:t>
            </w:r>
          </w:p>
        </w:tc>
        <w:tc>
          <w:tcPr>
            <w:tcW w:w="1843" w:type="dxa"/>
            <w:shd w:val="clear" w:color="auto" w:fill="auto"/>
          </w:tcPr>
          <w:p w14:paraId="151C1F3A" w14:textId="77777777" w:rsidR="007C63D0" w:rsidRPr="00806F7B" w:rsidRDefault="005D7A7D" w:rsidP="00EC2E45">
            <w:pPr>
              <w:spacing w:line="276" w:lineRule="auto"/>
              <w:rPr>
                <w:rFonts w:ascii="Arial" w:hAnsi="Arial" w:cs="Arial"/>
                <w:sz w:val="22"/>
                <w:szCs w:val="22"/>
              </w:rPr>
            </w:pPr>
            <w:r w:rsidRPr="00806F7B">
              <w:rPr>
                <w:rFonts w:ascii="Arial" w:hAnsi="Arial" w:cs="Arial"/>
                <w:sz w:val="22"/>
                <w:szCs w:val="22"/>
              </w:rPr>
              <w:t xml:space="preserve">Physical participation. </w:t>
            </w:r>
          </w:p>
          <w:p w14:paraId="1D72AE4F" w14:textId="77777777" w:rsidR="005D7A7D" w:rsidRPr="00806F7B" w:rsidRDefault="005D7A7D" w:rsidP="00EC2E45">
            <w:pPr>
              <w:spacing w:line="276" w:lineRule="auto"/>
              <w:rPr>
                <w:rFonts w:ascii="Arial" w:hAnsi="Arial" w:cs="Arial"/>
                <w:sz w:val="22"/>
                <w:szCs w:val="22"/>
              </w:rPr>
            </w:pPr>
            <w:r w:rsidRPr="00806F7B">
              <w:rPr>
                <w:rFonts w:ascii="Arial" w:hAnsi="Arial" w:cs="Arial"/>
                <w:sz w:val="22"/>
                <w:szCs w:val="22"/>
              </w:rPr>
              <w:t>Standing up.</w:t>
            </w:r>
          </w:p>
          <w:p w14:paraId="650BC5E5" w14:textId="3F90D399" w:rsidR="005D7A7D" w:rsidRPr="00806F7B" w:rsidRDefault="005D7A7D" w:rsidP="00EC2E45">
            <w:pPr>
              <w:spacing w:line="276" w:lineRule="auto"/>
              <w:rPr>
                <w:rFonts w:ascii="Arial" w:hAnsi="Arial" w:cs="Arial"/>
                <w:sz w:val="22"/>
                <w:szCs w:val="22"/>
              </w:rPr>
            </w:pPr>
            <w:r w:rsidRPr="00806F7B">
              <w:rPr>
                <w:rFonts w:ascii="Arial" w:hAnsi="Arial" w:cs="Arial"/>
                <w:sz w:val="22"/>
                <w:szCs w:val="22"/>
              </w:rPr>
              <w:t xml:space="preserve">Object handling. </w:t>
            </w:r>
          </w:p>
        </w:tc>
        <w:tc>
          <w:tcPr>
            <w:tcW w:w="5244" w:type="dxa"/>
            <w:gridSpan w:val="2"/>
            <w:shd w:val="clear" w:color="auto" w:fill="auto"/>
          </w:tcPr>
          <w:p w14:paraId="18EAACA3" w14:textId="4D324787" w:rsidR="007C63D0" w:rsidRPr="00806F7B" w:rsidRDefault="005D7A7D" w:rsidP="005D7A7D">
            <w:pPr>
              <w:pStyle w:val="ListParagraph"/>
              <w:numPr>
                <w:ilvl w:val="0"/>
                <w:numId w:val="31"/>
              </w:numPr>
              <w:spacing w:line="276" w:lineRule="auto"/>
              <w:rPr>
                <w:rFonts w:ascii="Arial" w:hAnsi="Arial" w:cs="Arial"/>
                <w:sz w:val="22"/>
                <w:szCs w:val="22"/>
              </w:rPr>
            </w:pPr>
            <w:r w:rsidRPr="00806F7B">
              <w:rPr>
                <w:rFonts w:ascii="Arial" w:hAnsi="Arial" w:cs="Arial"/>
                <w:sz w:val="22"/>
                <w:szCs w:val="22"/>
              </w:rPr>
              <w:t xml:space="preserve">Facilitator and teacher to supervise students. </w:t>
            </w:r>
          </w:p>
          <w:p w14:paraId="0FB3BC7C" w14:textId="1C03CBA1" w:rsidR="005D7A7D" w:rsidRPr="00806F7B" w:rsidRDefault="005D7A7D" w:rsidP="005D7A7D">
            <w:pPr>
              <w:pStyle w:val="ListParagraph"/>
              <w:numPr>
                <w:ilvl w:val="0"/>
                <w:numId w:val="31"/>
              </w:numPr>
              <w:spacing w:line="276" w:lineRule="auto"/>
              <w:rPr>
                <w:rFonts w:ascii="Arial" w:hAnsi="Arial" w:cs="Arial"/>
                <w:sz w:val="22"/>
                <w:szCs w:val="22"/>
              </w:rPr>
            </w:pPr>
            <w:r w:rsidRPr="00806F7B">
              <w:rPr>
                <w:rFonts w:ascii="Arial" w:hAnsi="Arial" w:cs="Arial"/>
                <w:sz w:val="22"/>
                <w:szCs w:val="22"/>
              </w:rPr>
              <w:t>Facilitator and teacher to hand out doors and letters.</w:t>
            </w:r>
          </w:p>
        </w:tc>
        <w:tc>
          <w:tcPr>
            <w:tcW w:w="1418" w:type="dxa"/>
            <w:shd w:val="clear" w:color="auto" w:fill="auto"/>
          </w:tcPr>
          <w:p w14:paraId="7D528FCC" w14:textId="127CB99E" w:rsidR="007C63D0" w:rsidRPr="00806F7B" w:rsidRDefault="005D7A7D" w:rsidP="00EC2E45">
            <w:pPr>
              <w:spacing w:line="276" w:lineRule="auto"/>
              <w:rPr>
                <w:rFonts w:ascii="Arial" w:hAnsi="Arial" w:cs="Arial"/>
                <w:sz w:val="22"/>
                <w:szCs w:val="22"/>
              </w:rPr>
            </w:pPr>
            <w:r w:rsidRPr="00806F7B">
              <w:rPr>
                <w:rFonts w:ascii="Arial" w:hAnsi="Arial" w:cs="Arial"/>
                <w:sz w:val="22"/>
                <w:szCs w:val="22"/>
              </w:rPr>
              <w:t xml:space="preserve">Low </w:t>
            </w:r>
          </w:p>
        </w:tc>
      </w:tr>
    </w:tbl>
    <w:p w14:paraId="51F76367" w14:textId="77777777" w:rsidR="00CF5FE0" w:rsidRPr="00806F7B" w:rsidRDefault="00CF5FE0" w:rsidP="00EC2E45">
      <w:pPr>
        <w:spacing w:line="276" w:lineRule="auto"/>
        <w:rPr>
          <w:rFonts w:ascii="Arial" w:hAnsi="Arial" w:cs="Arial"/>
          <w:sz w:val="22"/>
          <w:szCs w:val="22"/>
        </w:rPr>
      </w:pPr>
    </w:p>
    <w:p w14:paraId="390ABB33" w14:textId="77777777" w:rsidR="00C75DF2" w:rsidRPr="00806F7B" w:rsidRDefault="00C75DF2" w:rsidP="00EC2E45">
      <w:pPr>
        <w:spacing w:line="276" w:lineRule="auto"/>
        <w:rPr>
          <w:rFonts w:ascii="Arial" w:hAnsi="Arial" w:cs="Arial"/>
          <w:b/>
          <w:bCs/>
          <w:color w:val="7030A0"/>
          <w:sz w:val="22"/>
          <w:szCs w:val="22"/>
        </w:rPr>
      </w:pPr>
    </w:p>
    <w:p w14:paraId="1AAD352C" w14:textId="46B7D92F" w:rsidR="00CF5FE0" w:rsidRPr="00806F7B" w:rsidRDefault="00D740D0" w:rsidP="00A872DB">
      <w:pPr>
        <w:spacing w:after="160" w:line="276" w:lineRule="auto"/>
        <w:rPr>
          <w:rFonts w:ascii="Arial" w:hAnsi="Arial" w:cs="Arial"/>
          <w:b/>
          <w:bCs/>
          <w:color w:val="7030A0"/>
        </w:rPr>
      </w:pPr>
      <w:r w:rsidRPr="00806F7B">
        <w:rPr>
          <w:rFonts w:ascii="Arial" w:hAnsi="Arial" w:cs="Arial"/>
          <w:b/>
          <w:bCs/>
          <w:color w:val="7030A0"/>
          <w:sz w:val="22"/>
          <w:szCs w:val="22"/>
        </w:rPr>
        <w:br w:type="page"/>
      </w:r>
      <w:r w:rsidR="00CF5FE0" w:rsidRPr="00806F7B">
        <w:rPr>
          <w:rFonts w:ascii="Arial" w:hAnsi="Arial" w:cs="Arial"/>
          <w:b/>
          <w:bCs/>
          <w:color w:val="7030A0"/>
        </w:rPr>
        <w:lastRenderedPageBreak/>
        <w:t>Mail Rail building – Specific risks</w:t>
      </w:r>
    </w:p>
    <w:p w14:paraId="3E1A4765" w14:textId="77777777" w:rsidR="00C75DF2" w:rsidRPr="00806F7B" w:rsidRDefault="00C75DF2" w:rsidP="00EC2E45">
      <w:pPr>
        <w:autoSpaceDE w:val="0"/>
        <w:autoSpaceDN w:val="0"/>
        <w:adjustRightInd w:val="0"/>
        <w:spacing w:line="276" w:lineRule="auto"/>
        <w:rPr>
          <w:rFonts w:ascii="Arial" w:hAnsi="Arial" w:cs="Arial"/>
          <w:sz w:val="22"/>
          <w:szCs w:val="22"/>
        </w:rPr>
      </w:pPr>
    </w:p>
    <w:p w14:paraId="01DD88CB" w14:textId="4B92141C"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Mail Rail exhibition and ride are in the original car depot. All due care has been taken to make the former working environment safe while maintaining the authenticity of the original industrial heritage.</w:t>
      </w:r>
    </w:p>
    <w:p w14:paraId="7659289A" w14:textId="13471566" w:rsidR="00C75DF2" w:rsidRPr="00806F7B" w:rsidRDefault="00C75DF2" w:rsidP="00EC2E45">
      <w:pPr>
        <w:spacing w:line="276" w:lineRule="auto"/>
        <w:rPr>
          <w:rFonts w:ascii="Arial" w:hAnsi="Arial" w:cs="Arial"/>
          <w:sz w:val="22"/>
          <w:szCs w:val="22"/>
        </w:rPr>
      </w:pPr>
    </w:p>
    <w:p w14:paraId="290C9AFC" w14:textId="77777777" w:rsidR="00196596" w:rsidRPr="00806F7B" w:rsidRDefault="00196596" w:rsidP="00EC2E45">
      <w:pPr>
        <w:spacing w:line="276" w:lineRule="auto"/>
        <w:rPr>
          <w:rFonts w:ascii="Arial" w:hAnsi="Arial" w:cs="Arial"/>
          <w:color w:val="4472C4" w:themeColor="accent1"/>
          <w:sz w:val="22"/>
          <w:szCs w:val="22"/>
        </w:rPr>
      </w:pPr>
    </w:p>
    <w:tbl>
      <w:tblPr>
        <w:tblStyle w:val="TableGrid"/>
        <w:tblW w:w="10485" w:type="dxa"/>
        <w:tblBorders>
          <w:top w:val="single" w:sz="4" w:space="0" w:color="B9A1D3"/>
          <w:left w:val="single" w:sz="4" w:space="0" w:color="B9A1D3"/>
          <w:bottom w:val="single" w:sz="4" w:space="0" w:color="B9A1D3"/>
          <w:right w:val="single" w:sz="4" w:space="0" w:color="B9A1D3"/>
          <w:insideH w:val="single" w:sz="4" w:space="0" w:color="B9A1D3"/>
          <w:insideV w:val="single" w:sz="4" w:space="0" w:color="B9A1D3"/>
        </w:tblBorders>
        <w:tblLook w:val="04A0" w:firstRow="1" w:lastRow="0" w:firstColumn="1" w:lastColumn="0" w:noHBand="0" w:noVBand="1"/>
      </w:tblPr>
      <w:tblGrid>
        <w:gridCol w:w="2263"/>
        <w:gridCol w:w="2127"/>
        <w:gridCol w:w="4677"/>
        <w:gridCol w:w="1418"/>
      </w:tblGrid>
      <w:tr w:rsidR="00CF5FE0" w:rsidRPr="00806F7B" w14:paraId="15574A23" w14:textId="77777777" w:rsidTr="00EC2E45">
        <w:tc>
          <w:tcPr>
            <w:tcW w:w="2263" w:type="dxa"/>
            <w:shd w:val="clear" w:color="auto" w:fill="CEC5DE"/>
            <w:vAlign w:val="center"/>
          </w:tcPr>
          <w:p w14:paraId="20E3E6F9"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ACTIVITY/AREA </w:t>
            </w:r>
          </w:p>
        </w:tc>
        <w:tc>
          <w:tcPr>
            <w:tcW w:w="2127" w:type="dxa"/>
            <w:shd w:val="clear" w:color="auto" w:fill="CEC5DE"/>
            <w:vAlign w:val="center"/>
          </w:tcPr>
          <w:p w14:paraId="6220B440"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HAZARD </w:t>
            </w:r>
          </w:p>
        </w:tc>
        <w:tc>
          <w:tcPr>
            <w:tcW w:w="4677" w:type="dxa"/>
            <w:shd w:val="clear" w:color="auto" w:fill="CEC5DE"/>
            <w:vAlign w:val="center"/>
          </w:tcPr>
          <w:p w14:paraId="1BAFD444"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CONTROL MEASURES </w:t>
            </w:r>
          </w:p>
        </w:tc>
        <w:tc>
          <w:tcPr>
            <w:tcW w:w="1418" w:type="dxa"/>
            <w:shd w:val="clear" w:color="auto" w:fill="CEC5DE"/>
            <w:vAlign w:val="center"/>
          </w:tcPr>
          <w:p w14:paraId="436F0673"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RISK LEVEL </w:t>
            </w:r>
          </w:p>
        </w:tc>
      </w:tr>
      <w:tr w:rsidR="00CF5FE0" w:rsidRPr="00806F7B" w14:paraId="54C01D18" w14:textId="77777777" w:rsidTr="0048521F">
        <w:tc>
          <w:tcPr>
            <w:tcW w:w="2263" w:type="dxa"/>
          </w:tcPr>
          <w:p w14:paraId="50C3EAD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Mail Rail Welcome Space (ground floor)</w:t>
            </w:r>
          </w:p>
        </w:tc>
        <w:tc>
          <w:tcPr>
            <w:tcW w:w="2127" w:type="dxa"/>
          </w:tcPr>
          <w:p w14:paraId="0714466C"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trips, falls </w:t>
            </w:r>
          </w:p>
          <w:p w14:paraId="2FDE3F54"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Retail units </w:t>
            </w:r>
          </w:p>
          <w:p w14:paraId="7C3045C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getting lost</w:t>
            </w:r>
          </w:p>
          <w:p w14:paraId="62F25323" w14:textId="77777777" w:rsidR="00CF5FE0" w:rsidRPr="00806F7B" w:rsidRDefault="00CF5FE0" w:rsidP="00EC2E45">
            <w:pPr>
              <w:autoSpaceDE w:val="0"/>
              <w:autoSpaceDN w:val="0"/>
              <w:adjustRightInd w:val="0"/>
              <w:spacing w:line="276" w:lineRule="auto"/>
              <w:rPr>
                <w:rFonts w:ascii="Arial" w:hAnsi="Arial" w:cs="Arial"/>
                <w:sz w:val="22"/>
                <w:szCs w:val="22"/>
              </w:rPr>
            </w:pPr>
          </w:p>
        </w:tc>
        <w:tc>
          <w:tcPr>
            <w:tcW w:w="4677" w:type="dxa"/>
          </w:tcPr>
          <w:p w14:paraId="056C5031" w14:textId="77777777" w:rsidR="00CF5FE0" w:rsidRPr="00806F7B" w:rsidRDefault="00CF5FE0" w:rsidP="00EC2E45">
            <w:pPr>
              <w:pStyle w:val="ListParagraph"/>
              <w:numPr>
                <w:ilvl w:val="0"/>
                <w:numId w:val="18"/>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Museum staff or volunteer to greet group and provide briefing </w:t>
            </w:r>
          </w:p>
        </w:tc>
        <w:tc>
          <w:tcPr>
            <w:tcW w:w="1418" w:type="dxa"/>
          </w:tcPr>
          <w:p w14:paraId="274D1F8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50062AFC" w14:textId="77777777" w:rsidTr="0048521F">
        <w:tc>
          <w:tcPr>
            <w:tcW w:w="2263" w:type="dxa"/>
          </w:tcPr>
          <w:p w14:paraId="6928F663"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Mail Rail shop</w:t>
            </w:r>
          </w:p>
        </w:tc>
        <w:tc>
          <w:tcPr>
            <w:tcW w:w="2127" w:type="dxa"/>
          </w:tcPr>
          <w:p w14:paraId="6381178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Freestanding retail units </w:t>
            </w:r>
          </w:p>
        </w:tc>
        <w:tc>
          <w:tcPr>
            <w:tcW w:w="4677" w:type="dxa"/>
          </w:tcPr>
          <w:p w14:paraId="6A7118B1" w14:textId="3DAD8542" w:rsidR="00CF5FE0" w:rsidRPr="00806F7B" w:rsidRDefault="00D740D0" w:rsidP="00EC2E45">
            <w:pPr>
              <w:pStyle w:val="ListParagraph"/>
              <w:numPr>
                <w:ilvl w:val="0"/>
                <w:numId w:val="19"/>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Shop is not open (Tuesdays). Schools that wish to should visit the shop in small groups </w:t>
            </w:r>
          </w:p>
        </w:tc>
        <w:tc>
          <w:tcPr>
            <w:tcW w:w="1418" w:type="dxa"/>
          </w:tcPr>
          <w:p w14:paraId="0FCD3F68" w14:textId="77777777" w:rsidR="00CF5FE0" w:rsidRPr="00806F7B" w:rsidRDefault="00CF5FE0" w:rsidP="00EC2E45">
            <w:pPr>
              <w:autoSpaceDE w:val="0"/>
              <w:autoSpaceDN w:val="0"/>
              <w:adjustRightInd w:val="0"/>
              <w:spacing w:line="276" w:lineRule="auto"/>
              <w:rPr>
                <w:rFonts w:ascii="Arial" w:hAnsi="Arial" w:cs="Arial"/>
                <w:color w:val="4472C4" w:themeColor="accent1"/>
                <w:sz w:val="22"/>
                <w:szCs w:val="22"/>
              </w:rPr>
            </w:pPr>
            <w:r w:rsidRPr="00806F7B">
              <w:rPr>
                <w:rFonts w:ascii="Arial" w:hAnsi="Arial" w:cs="Arial"/>
                <w:color w:val="000000" w:themeColor="text1"/>
                <w:sz w:val="22"/>
                <w:szCs w:val="22"/>
              </w:rPr>
              <w:t>Low</w:t>
            </w:r>
            <w:r w:rsidRPr="00806F7B">
              <w:rPr>
                <w:rFonts w:ascii="Arial" w:hAnsi="Arial" w:cs="Arial"/>
                <w:color w:val="4472C4" w:themeColor="accent1"/>
                <w:sz w:val="22"/>
                <w:szCs w:val="22"/>
              </w:rPr>
              <w:t xml:space="preserve"> </w:t>
            </w:r>
          </w:p>
        </w:tc>
      </w:tr>
      <w:tr w:rsidR="00CF5FE0" w:rsidRPr="00806F7B" w14:paraId="6A4C3810" w14:textId="77777777" w:rsidTr="0048521F">
        <w:tc>
          <w:tcPr>
            <w:tcW w:w="2263" w:type="dxa"/>
          </w:tcPr>
          <w:p w14:paraId="17ABD3D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Mail Rail lift to depot (ride and exhibitions)</w:t>
            </w:r>
          </w:p>
        </w:tc>
        <w:tc>
          <w:tcPr>
            <w:tcW w:w="2127" w:type="dxa"/>
          </w:tcPr>
          <w:p w14:paraId="35EAFE8E"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getting stuck in the lift </w:t>
            </w:r>
          </w:p>
        </w:tc>
        <w:tc>
          <w:tcPr>
            <w:tcW w:w="4677" w:type="dxa"/>
          </w:tcPr>
          <w:p w14:paraId="13345572" w14:textId="77777777" w:rsidR="00CF5FE0" w:rsidRPr="00806F7B" w:rsidRDefault="00CF5FE0" w:rsidP="00EC2E45">
            <w:pPr>
              <w:pStyle w:val="ListParagraph"/>
              <w:numPr>
                <w:ilvl w:val="0"/>
                <w:numId w:val="19"/>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with access requirements to use the lift with adult supervision </w:t>
            </w:r>
          </w:p>
          <w:p w14:paraId="59BEB14E" w14:textId="77777777" w:rsidR="00CF5FE0" w:rsidRPr="00806F7B" w:rsidRDefault="00CF5FE0" w:rsidP="00EC2E45">
            <w:pPr>
              <w:pStyle w:val="ListParagraph"/>
              <w:autoSpaceDE w:val="0"/>
              <w:autoSpaceDN w:val="0"/>
              <w:adjustRightInd w:val="0"/>
              <w:spacing w:line="276" w:lineRule="auto"/>
              <w:rPr>
                <w:rFonts w:ascii="Arial" w:hAnsi="Arial" w:cs="Arial"/>
                <w:sz w:val="22"/>
                <w:szCs w:val="22"/>
              </w:rPr>
            </w:pPr>
          </w:p>
        </w:tc>
        <w:tc>
          <w:tcPr>
            <w:tcW w:w="1418" w:type="dxa"/>
          </w:tcPr>
          <w:p w14:paraId="03A4F4B3"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2B55D0F6" w14:textId="77777777" w:rsidTr="0048521F">
        <w:tc>
          <w:tcPr>
            <w:tcW w:w="2263" w:type="dxa"/>
          </w:tcPr>
          <w:p w14:paraId="090FB12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Mail Rail stairs between floors </w:t>
            </w:r>
          </w:p>
        </w:tc>
        <w:tc>
          <w:tcPr>
            <w:tcW w:w="2127" w:type="dxa"/>
          </w:tcPr>
          <w:p w14:paraId="3A0B075F"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Slips, trips and falls</w:t>
            </w:r>
          </w:p>
          <w:p w14:paraId="54268CD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Spillages </w:t>
            </w:r>
          </w:p>
          <w:p w14:paraId="65F52ECD" w14:textId="6C9E8591" w:rsidR="00CF5FE0" w:rsidRPr="00806F7B" w:rsidRDefault="00CF5FE0" w:rsidP="00EC2E45">
            <w:pPr>
              <w:autoSpaceDE w:val="0"/>
              <w:autoSpaceDN w:val="0"/>
              <w:adjustRightInd w:val="0"/>
              <w:spacing w:line="276" w:lineRule="auto"/>
              <w:rPr>
                <w:rFonts w:ascii="Arial" w:hAnsi="Arial" w:cs="Arial"/>
                <w:sz w:val="22"/>
                <w:szCs w:val="22"/>
              </w:rPr>
            </w:pPr>
          </w:p>
        </w:tc>
        <w:tc>
          <w:tcPr>
            <w:tcW w:w="4677" w:type="dxa"/>
          </w:tcPr>
          <w:p w14:paraId="0A115880"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to use stairs in single file with adult supervision </w:t>
            </w:r>
          </w:p>
          <w:p w14:paraId="567CDACD" w14:textId="18770177" w:rsidR="00CF5FE0" w:rsidRPr="00806F7B" w:rsidRDefault="00CF5FE0" w:rsidP="00EC2E45">
            <w:pPr>
              <w:pStyle w:val="ListParagraph"/>
              <w:autoSpaceDE w:val="0"/>
              <w:autoSpaceDN w:val="0"/>
              <w:adjustRightInd w:val="0"/>
              <w:spacing w:line="276" w:lineRule="auto"/>
              <w:rPr>
                <w:rFonts w:ascii="Arial" w:hAnsi="Arial" w:cs="Arial"/>
                <w:sz w:val="22"/>
                <w:szCs w:val="22"/>
              </w:rPr>
            </w:pPr>
          </w:p>
        </w:tc>
        <w:tc>
          <w:tcPr>
            <w:tcW w:w="1418" w:type="dxa"/>
          </w:tcPr>
          <w:p w14:paraId="0EE2BC13"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1B7D4D2E" w14:textId="77777777" w:rsidTr="0048521F">
        <w:tc>
          <w:tcPr>
            <w:tcW w:w="2263" w:type="dxa"/>
          </w:tcPr>
          <w:p w14:paraId="163E3FB7"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Industrial heritage features (walls, floors and ceiling)</w:t>
            </w:r>
          </w:p>
        </w:tc>
        <w:tc>
          <w:tcPr>
            <w:tcW w:w="2127" w:type="dxa"/>
          </w:tcPr>
          <w:p w14:paraId="6D1F1AD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Slips, trips and falls</w:t>
            </w:r>
          </w:p>
          <w:p w14:paraId="5D56396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Rough edges </w:t>
            </w:r>
          </w:p>
          <w:p w14:paraId="4FE5B36F"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Cuts and bruises</w:t>
            </w:r>
          </w:p>
        </w:tc>
        <w:tc>
          <w:tcPr>
            <w:tcW w:w="4677" w:type="dxa"/>
          </w:tcPr>
          <w:p w14:paraId="3A2182F0"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Schools told about industrial heritage in briefing and teachers remain vigilant</w:t>
            </w:r>
          </w:p>
        </w:tc>
        <w:tc>
          <w:tcPr>
            <w:tcW w:w="1418" w:type="dxa"/>
          </w:tcPr>
          <w:p w14:paraId="32A9145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63FADF14" w14:textId="77777777" w:rsidTr="0048521F">
        <w:tc>
          <w:tcPr>
            <w:tcW w:w="2263" w:type="dxa"/>
            <w:tcBorders>
              <w:bottom w:val="single" w:sz="4" w:space="0" w:color="B9A1D3"/>
            </w:tcBorders>
          </w:tcPr>
          <w:p w14:paraId="3106AAD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Tables and chairs set up for lunch </w:t>
            </w:r>
          </w:p>
        </w:tc>
        <w:tc>
          <w:tcPr>
            <w:tcW w:w="2127" w:type="dxa"/>
            <w:tcBorders>
              <w:bottom w:val="single" w:sz="4" w:space="0" w:color="B9A1D3"/>
            </w:tcBorders>
          </w:tcPr>
          <w:p w14:paraId="67D3C3E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trips and falls </w:t>
            </w:r>
          </w:p>
        </w:tc>
        <w:tc>
          <w:tcPr>
            <w:tcW w:w="4677" w:type="dxa"/>
            <w:tcBorders>
              <w:bottom w:val="single" w:sz="4" w:space="0" w:color="B9A1D3"/>
            </w:tcBorders>
          </w:tcPr>
          <w:p w14:paraId="420E722B"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to sit in small groups with adult supervision </w:t>
            </w:r>
          </w:p>
        </w:tc>
        <w:tc>
          <w:tcPr>
            <w:tcW w:w="1418" w:type="dxa"/>
            <w:tcBorders>
              <w:bottom w:val="single" w:sz="4" w:space="0" w:color="B9A1D3"/>
            </w:tcBorders>
          </w:tcPr>
          <w:p w14:paraId="3F3EB6E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0AC4F00E" w14:textId="77777777" w:rsidTr="0048521F">
        <w:tc>
          <w:tcPr>
            <w:tcW w:w="2263" w:type="dxa"/>
            <w:tcBorders>
              <w:bottom w:val="single" w:sz="4" w:space="0" w:color="B9A1D3"/>
            </w:tcBorders>
          </w:tcPr>
          <w:p w14:paraId="2A4D007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Food and drink </w:t>
            </w:r>
          </w:p>
        </w:tc>
        <w:tc>
          <w:tcPr>
            <w:tcW w:w="2127" w:type="dxa"/>
            <w:tcBorders>
              <w:bottom w:val="single" w:sz="4" w:space="0" w:color="B9A1D3"/>
            </w:tcBorders>
          </w:tcPr>
          <w:p w14:paraId="6716EAC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Spillages</w:t>
            </w:r>
          </w:p>
          <w:p w14:paraId="7538EA0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Allergies </w:t>
            </w:r>
          </w:p>
          <w:p w14:paraId="2377927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Scalds and burns </w:t>
            </w:r>
          </w:p>
          <w:p w14:paraId="3D3AE3C7" w14:textId="287FFA63" w:rsidR="00CF5FE0" w:rsidRPr="00806F7B" w:rsidRDefault="00CF5FE0" w:rsidP="00EC2E45">
            <w:pPr>
              <w:autoSpaceDE w:val="0"/>
              <w:autoSpaceDN w:val="0"/>
              <w:adjustRightInd w:val="0"/>
              <w:spacing w:line="276" w:lineRule="auto"/>
              <w:rPr>
                <w:rFonts w:ascii="Arial" w:hAnsi="Arial" w:cs="Arial"/>
                <w:sz w:val="22"/>
                <w:szCs w:val="22"/>
              </w:rPr>
            </w:pPr>
          </w:p>
        </w:tc>
        <w:tc>
          <w:tcPr>
            <w:tcW w:w="4677" w:type="dxa"/>
            <w:tcBorders>
              <w:bottom w:val="single" w:sz="4" w:space="0" w:color="B9A1D3"/>
            </w:tcBorders>
          </w:tcPr>
          <w:p w14:paraId="17412F7F"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Adults alert museum staff about spillages </w:t>
            </w:r>
          </w:p>
          <w:p w14:paraId="3AC7EBAF"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Food waste put into bins provided </w:t>
            </w:r>
          </w:p>
          <w:p w14:paraId="22A97C88"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Teachers responsible for students with allergies and bring appropriate medication. </w:t>
            </w:r>
          </w:p>
          <w:p w14:paraId="5B1B2CB8" w14:textId="341D70CE"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No hot drinks in the Mail Rail depot </w:t>
            </w:r>
          </w:p>
          <w:p w14:paraId="5DCBB2CF" w14:textId="77777777" w:rsidR="00D740D0" w:rsidRPr="00806F7B" w:rsidRDefault="00D740D0" w:rsidP="00EC2E45">
            <w:pPr>
              <w:pStyle w:val="ListParagraph"/>
              <w:autoSpaceDE w:val="0"/>
              <w:autoSpaceDN w:val="0"/>
              <w:adjustRightInd w:val="0"/>
              <w:spacing w:line="276" w:lineRule="auto"/>
              <w:rPr>
                <w:rFonts w:ascii="Arial" w:hAnsi="Arial" w:cs="Arial"/>
                <w:color w:val="4472C4" w:themeColor="accent1"/>
                <w:sz w:val="22"/>
                <w:szCs w:val="22"/>
              </w:rPr>
            </w:pPr>
          </w:p>
          <w:p w14:paraId="3C8F7B57" w14:textId="50B57EBB" w:rsidR="00DC431A" w:rsidRPr="00806F7B" w:rsidRDefault="00DC431A" w:rsidP="00EC2E45">
            <w:pPr>
              <w:pStyle w:val="ListParagraph"/>
              <w:autoSpaceDE w:val="0"/>
              <w:autoSpaceDN w:val="0"/>
              <w:adjustRightInd w:val="0"/>
              <w:spacing w:line="276" w:lineRule="auto"/>
              <w:rPr>
                <w:rFonts w:ascii="Arial" w:hAnsi="Arial" w:cs="Arial"/>
                <w:sz w:val="22"/>
                <w:szCs w:val="22"/>
              </w:rPr>
            </w:pPr>
          </w:p>
        </w:tc>
        <w:tc>
          <w:tcPr>
            <w:tcW w:w="1418" w:type="dxa"/>
            <w:tcBorders>
              <w:bottom w:val="single" w:sz="4" w:space="0" w:color="B9A1D3"/>
            </w:tcBorders>
          </w:tcPr>
          <w:p w14:paraId="677B930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bl>
    <w:p w14:paraId="354F20BF" w14:textId="77777777" w:rsidR="00D740D0" w:rsidRPr="00806F7B" w:rsidRDefault="00D740D0" w:rsidP="00EC2E45">
      <w:pPr>
        <w:spacing w:line="276" w:lineRule="auto"/>
        <w:rPr>
          <w:rFonts w:ascii="Arial" w:hAnsi="Arial" w:cs="Arial"/>
          <w:sz w:val="22"/>
          <w:szCs w:val="22"/>
        </w:rPr>
      </w:pPr>
      <w:r w:rsidRPr="00806F7B">
        <w:rPr>
          <w:rFonts w:ascii="Arial" w:hAnsi="Arial" w:cs="Arial"/>
          <w:sz w:val="22"/>
          <w:szCs w:val="22"/>
        </w:rPr>
        <w:br w:type="page"/>
      </w:r>
    </w:p>
    <w:tbl>
      <w:tblPr>
        <w:tblStyle w:val="TableGrid"/>
        <w:tblW w:w="10485" w:type="dxa"/>
        <w:tblBorders>
          <w:top w:val="single" w:sz="4" w:space="0" w:color="B9A1D3"/>
          <w:left w:val="single" w:sz="4" w:space="0" w:color="B9A1D3"/>
          <w:bottom w:val="single" w:sz="4" w:space="0" w:color="B9A1D3"/>
          <w:right w:val="single" w:sz="4" w:space="0" w:color="B9A1D3"/>
          <w:insideH w:val="single" w:sz="4" w:space="0" w:color="B9A1D3"/>
          <w:insideV w:val="single" w:sz="4" w:space="0" w:color="B9A1D3"/>
        </w:tblBorders>
        <w:tblLook w:val="04A0" w:firstRow="1" w:lastRow="0" w:firstColumn="1" w:lastColumn="0" w:noHBand="0" w:noVBand="1"/>
      </w:tblPr>
      <w:tblGrid>
        <w:gridCol w:w="2263"/>
        <w:gridCol w:w="2127"/>
        <w:gridCol w:w="4677"/>
        <w:gridCol w:w="1418"/>
      </w:tblGrid>
      <w:tr w:rsidR="00CF5FE0" w:rsidRPr="00806F7B" w14:paraId="35ACEA25" w14:textId="77777777" w:rsidTr="00D740D0">
        <w:trPr>
          <w:trHeight w:val="590"/>
        </w:trPr>
        <w:tc>
          <w:tcPr>
            <w:tcW w:w="10485" w:type="dxa"/>
            <w:gridSpan w:val="4"/>
            <w:tcBorders>
              <w:top w:val="nil"/>
              <w:left w:val="nil"/>
              <w:bottom w:val="nil"/>
              <w:right w:val="nil"/>
            </w:tcBorders>
            <w:shd w:val="clear" w:color="auto" w:fill="FFFFFF" w:themeFill="background1"/>
          </w:tcPr>
          <w:p w14:paraId="403A0182" w14:textId="386C7EF4" w:rsidR="00CF5FE0" w:rsidRPr="00806F7B" w:rsidRDefault="00CF5FE0" w:rsidP="00EC2E45">
            <w:pPr>
              <w:autoSpaceDE w:val="0"/>
              <w:autoSpaceDN w:val="0"/>
              <w:adjustRightInd w:val="0"/>
              <w:spacing w:line="276" w:lineRule="auto"/>
              <w:rPr>
                <w:rFonts w:ascii="Arial" w:hAnsi="Arial" w:cs="Arial"/>
                <w:sz w:val="22"/>
                <w:szCs w:val="22"/>
              </w:rPr>
            </w:pPr>
          </w:p>
          <w:p w14:paraId="0C58A974" w14:textId="1131C3A3" w:rsidR="00CF5FE0" w:rsidRPr="00806F7B" w:rsidRDefault="00CF5FE0" w:rsidP="00EC2E45">
            <w:pPr>
              <w:pBdr>
                <w:left w:val="single" w:sz="4" w:space="4" w:color="FFFFFF" w:themeColor="background1"/>
                <w:right w:val="single" w:sz="4" w:space="4" w:color="FFFFFF" w:themeColor="background1"/>
              </w:pBdr>
              <w:autoSpaceDE w:val="0"/>
              <w:autoSpaceDN w:val="0"/>
              <w:adjustRightInd w:val="0"/>
              <w:spacing w:line="276" w:lineRule="auto"/>
              <w:rPr>
                <w:rFonts w:ascii="Arial" w:hAnsi="Arial" w:cs="Arial"/>
                <w:b/>
                <w:bCs/>
                <w:color w:val="7030A0"/>
              </w:rPr>
            </w:pPr>
            <w:r w:rsidRPr="00806F7B">
              <w:rPr>
                <w:rFonts w:ascii="Arial" w:hAnsi="Arial" w:cs="Arial"/>
                <w:b/>
                <w:bCs/>
                <w:color w:val="7030A0"/>
              </w:rPr>
              <w:t xml:space="preserve">Mail Rail Exhibition </w:t>
            </w:r>
          </w:p>
          <w:p w14:paraId="406976B8" w14:textId="77777777" w:rsidR="00CF5FE0" w:rsidRPr="00806F7B" w:rsidRDefault="00CF5FE0" w:rsidP="00EC2E45">
            <w:pPr>
              <w:pBdr>
                <w:left w:val="single" w:sz="4" w:space="4" w:color="FFFFFF" w:themeColor="background1"/>
                <w:right w:val="single" w:sz="4" w:space="4" w:color="FFFFFF" w:themeColor="background1"/>
              </w:pBdr>
              <w:spacing w:line="276" w:lineRule="auto"/>
              <w:rPr>
                <w:rFonts w:ascii="Arial" w:hAnsi="Arial" w:cs="Arial"/>
                <w:sz w:val="22"/>
                <w:szCs w:val="22"/>
              </w:rPr>
            </w:pPr>
          </w:p>
          <w:p w14:paraId="28FC57CC" w14:textId="77777777" w:rsidR="00CF5FE0" w:rsidRPr="00806F7B" w:rsidRDefault="00CF5FE0" w:rsidP="00EC2E45">
            <w:pPr>
              <w:pBdr>
                <w:left w:val="single" w:sz="4" w:space="4" w:color="FFFFFF" w:themeColor="background1"/>
                <w:right w:val="single" w:sz="4" w:space="4" w:color="FFFFFF" w:themeColor="background1"/>
              </w:pBdr>
              <w:spacing w:line="276" w:lineRule="auto"/>
              <w:rPr>
                <w:rFonts w:ascii="Arial" w:hAnsi="Arial" w:cs="Arial"/>
                <w:sz w:val="22"/>
                <w:szCs w:val="22"/>
              </w:rPr>
            </w:pPr>
            <w:r w:rsidRPr="00806F7B">
              <w:rPr>
                <w:rFonts w:ascii="Arial" w:hAnsi="Arial" w:cs="Arial"/>
                <w:sz w:val="22"/>
                <w:szCs w:val="22"/>
              </w:rPr>
              <w:t xml:space="preserve">Classes should explore the exhibition space in small groups to avoid overcrowding. The exhibition space is monitored by Visitor Hosts and volunteers. </w:t>
            </w:r>
          </w:p>
          <w:p w14:paraId="54B2DC4F" w14:textId="77777777" w:rsidR="00CF5FE0" w:rsidRPr="00806F7B" w:rsidRDefault="00CF5FE0" w:rsidP="00EC2E45">
            <w:pPr>
              <w:pBdr>
                <w:left w:val="single" w:sz="4" w:space="4" w:color="FFFFFF" w:themeColor="background1"/>
                <w:right w:val="single" w:sz="4" w:space="4" w:color="FFFFFF" w:themeColor="background1"/>
              </w:pBdr>
              <w:spacing w:line="276" w:lineRule="auto"/>
              <w:rPr>
                <w:rFonts w:ascii="Arial" w:hAnsi="Arial" w:cs="Arial"/>
                <w:color w:val="4472C4" w:themeColor="accent1"/>
                <w:sz w:val="22"/>
                <w:szCs w:val="22"/>
              </w:rPr>
            </w:pPr>
          </w:p>
          <w:p w14:paraId="40DB3C81" w14:textId="6A979819" w:rsidR="00DC431A" w:rsidRPr="00806F7B" w:rsidRDefault="00DC431A" w:rsidP="00EC2E45">
            <w:pPr>
              <w:pBdr>
                <w:left w:val="single" w:sz="4" w:space="4" w:color="FFFFFF" w:themeColor="background1"/>
                <w:right w:val="single" w:sz="4" w:space="4" w:color="FFFFFF" w:themeColor="background1"/>
              </w:pBdr>
              <w:spacing w:line="276" w:lineRule="auto"/>
              <w:rPr>
                <w:rFonts w:ascii="Arial" w:hAnsi="Arial" w:cs="Arial"/>
                <w:sz w:val="22"/>
                <w:szCs w:val="22"/>
              </w:rPr>
            </w:pPr>
          </w:p>
        </w:tc>
      </w:tr>
      <w:tr w:rsidR="00CF5FE0" w:rsidRPr="00806F7B" w14:paraId="30AC7B53" w14:textId="77777777" w:rsidTr="00EC2E45">
        <w:tc>
          <w:tcPr>
            <w:tcW w:w="2263" w:type="dxa"/>
            <w:tcBorders>
              <w:top w:val="nil"/>
            </w:tcBorders>
            <w:shd w:val="clear" w:color="auto" w:fill="CEC5DE"/>
            <w:vAlign w:val="center"/>
          </w:tcPr>
          <w:p w14:paraId="459F59A5"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ACTIVITY/AREA </w:t>
            </w:r>
          </w:p>
        </w:tc>
        <w:tc>
          <w:tcPr>
            <w:tcW w:w="2127" w:type="dxa"/>
            <w:tcBorders>
              <w:top w:val="nil"/>
            </w:tcBorders>
            <w:shd w:val="clear" w:color="auto" w:fill="CEC5DE"/>
            <w:vAlign w:val="center"/>
          </w:tcPr>
          <w:p w14:paraId="0D3EDE5E"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HAZARD </w:t>
            </w:r>
          </w:p>
        </w:tc>
        <w:tc>
          <w:tcPr>
            <w:tcW w:w="4677" w:type="dxa"/>
            <w:tcBorders>
              <w:top w:val="nil"/>
            </w:tcBorders>
            <w:shd w:val="clear" w:color="auto" w:fill="CEC5DE"/>
            <w:vAlign w:val="center"/>
          </w:tcPr>
          <w:p w14:paraId="3FE5844E"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CONTROL MEASURES </w:t>
            </w:r>
          </w:p>
        </w:tc>
        <w:tc>
          <w:tcPr>
            <w:tcW w:w="1418" w:type="dxa"/>
            <w:tcBorders>
              <w:top w:val="nil"/>
            </w:tcBorders>
            <w:shd w:val="clear" w:color="auto" w:fill="CEC5DE"/>
            <w:vAlign w:val="center"/>
          </w:tcPr>
          <w:p w14:paraId="63117B1A"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RISK LEVEL </w:t>
            </w:r>
          </w:p>
        </w:tc>
      </w:tr>
      <w:tr w:rsidR="00CF5FE0" w:rsidRPr="00806F7B" w14:paraId="450EE928" w14:textId="77777777" w:rsidTr="0048521F">
        <w:tc>
          <w:tcPr>
            <w:tcW w:w="2263" w:type="dxa"/>
          </w:tcPr>
          <w:p w14:paraId="6403E1B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Freestanding objects and displays</w:t>
            </w:r>
          </w:p>
        </w:tc>
        <w:tc>
          <w:tcPr>
            <w:tcW w:w="2127" w:type="dxa"/>
          </w:tcPr>
          <w:p w14:paraId="03F6022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trips and falls </w:t>
            </w:r>
          </w:p>
          <w:p w14:paraId="0FBDEE5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Bumping into objects</w:t>
            </w:r>
          </w:p>
          <w:p w14:paraId="046C1981" w14:textId="4AA1F214" w:rsidR="00A225F1"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Objects moving from support stands</w:t>
            </w:r>
          </w:p>
        </w:tc>
        <w:tc>
          <w:tcPr>
            <w:tcW w:w="4677" w:type="dxa"/>
          </w:tcPr>
          <w:p w14:paraId="421B244F"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Large objects have a clear space of 1.4m around them </w:t>
            </w:r>
          </w:p>
          <w:p w14:paraId="264CB840"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reminded about behaviour and told not to run in the exhibition space </w:t>
            </w:r>
          </w:p>
        </w:tc>
        <w:tc>
          <w:tcPr>
            <w:tcW w:w="1418" w:type="dxa"/>
          </w:tcPr>
          <w:p w14:paraId="68454903"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38A0783E" w14:textId="77777777" w:rsidTr="0048521F">
        <w:tc>
          <w:tcPr>
            <w:tcW w:w="2263" w:type="dxa"/>
          </w:tcPr>
          <w:p w14:paraId="6813810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Interactive (Timeline/city scape)</w:t>
            </w:r>
          </w:p>
        </w:tc>
        <w:tc>
          <w:tcPr>
            <w:tcW w:w="2127" w:type="dxa"/>
          </w:tcPr>
          <w:p w14:paraId="710C641A" w14:textId="6380434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Bumps and collisions </w:t>
            </w:r>
          </w:p>
        </w:tc>
        <w:tc>
          <w:tcPr>
            <w:tcW w:w="4677" w:type="dxa"/>
          </w:tcPr>
          <w:p w14:paraId="03694065"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 Students take turns to use interactive </w:t>
            </w:r>
          </w:p>
        </w:tc>
        <w:tc>
          <w:tcPr>
            <w:tcW w:w="1418" w:type="dxa"/>
          </w:tcPr>
          <w:p w14:paraId="77D81B6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4040820E" w14:textId="77777777" w:rsidTr="0048521F">
        <w:tc>
          <w:tcPr>
            <w:tcW w:w="2263" w:type="dxa"/>
          </w:tcPr>
          <w:p w14:paraId="7F31A7F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Interactive (Locker stories)</w:t>
            </w:r>
          </w:p>
        </w:tc>
        <w:tc>
          <w:tcPr>
            <w:tcW w:w="2127" w:type="dxa"/>
          </w:tcPr>
          <w:p w14:paraId="2F0630A3"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Bumps and collisions </w:t>
            </w:r>
          </w:p>
          <w:p w14:paraId="48E61A01" w14:textId="68280CCF"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Rough edges </w:t>
            </w:r>
          </w:p>
        </w:tc>
        <w:tc>
          <w:tcPr>
            <w:tcW w:w="4677" w:type="dxa"/>
          </w:tcPr>
          <w:p w14:paraId="3E80810A" w14:textId="1CD68FCA" w:rsidR="00CF5FE0" w:rsidRPr="00806F7B" w:rsidRDefault="00DC431A"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take turns with adult supervision</w:t>
            </w:r>
          </w:p>
        </w:tc>
        <w:tc>
          <w:tcPr>
            <w:tcW w:w="1418" w:type="dxa"/>
          </w:tcPr>
          <w:p w14:paraId="62E32CF4"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55E11E32" w14:textId="77777777" w:rsidTr="0048521F">
        <w:tc>
          <w:tcPr>
            <w:tcW w:w="2263" w:type="dxa"/>
          </w:tcPr>
          <w:p w14:paraId="05CA1EC4"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Interactive (Climb on battery loco)</w:t>
            </w:r>
          </w:p>
        </w:tc>
        <w:tc>
          <w:tcPr>
            <w:tcW w:w="2127" w:type="dxa"/>
          </w:tcPr>
          <w:p w14:paraId="360B0A37"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Slips, trips and falls</w:t>
            </w:r>
          </w:p>
          <w:p w14:paraId="1A390DE9" w14:textId="6BB70AD9"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Finger traps </w:t>
            </w:r>
          </w:p>
        </w:tc>
        <w:tc>
          <w:tcPr>
            <w:tcW w:w="4677" w:type="dxa"/>
          </w:tcPr>
          <w:p w14:paraId="19D75673"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take turns with adult supervision </w:t>
            </w:r>
          </w:p>
        </w:tc>
        <w:tc>
          <w:tcPr>
            <w:tcW w:w="1418" w:type="dxa"/>
          </w:tcPr>
          <w:p w14:paraId="751C331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6A2F7A24" w14:textId="77777777" w:rsidTr="0048521F">
        <w:tc>
          <w:tcPr>
            <w:tcW w:w="2263" w:type="dxa"/>
          </w:tcPr>
          <w:p w14:paraId="3850556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Interactive (pneumatics)</w:t>
            </w:r>
          </w:p>
        </w:tc>
        <w:tc>
          <w:tcPr>
            <w:tcW w:w="2127" w:type="dxa"/>
          </w:tcPr>
          <w:p w14:paraId="7CE855AF"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trips and falls </w:t>
            </w:r>
          </w:p>
          <w:p w14:paraId="782C068B" w14:textId="06E70BCA" w:rsidR="00CF5FE0" w:rsidRPr="00806F7B" w:rsidRDefault="00CF5FE0" w:rsidP="00EC2E45">
            <w:pPr>
              <w:autoSpaceDE w:val="0"/>
              <w:autoSpaceDN w:val="0"/>
              <w:adjustRightInd w:val="0"/>
              <w:spacing w:line="276" w:lineRule="auto"/>
              <w:rPr>
                <w:rFonts w:ascii="Arial" w:hAnsi="Arial" w:cs="Arial"/>
                <w:sz w:val="22"/>
                <w:szCs w:val="22"/>
              </w:rPr>
            </w:pPr>
          </w:p>
        </w:tc>
        <w:tc>
          <w:tcPr>
            <w:tcW w:w="4677" w:type="dxa"/>
          </w:tcPr>
          <w:p w14:paraId="4C03F8F5"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reminded to play respectfully (despite competitive element)</w:t>
            </w:r>
          </w:p>
          <w:p w14:paraId="7DC6EC7F" w14:textId="6E2DBCF6" w:rsidR="00A225F1"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Regular maintenance and safety checks </w:t>
            </w:r>
          </w:p>
        </w:tc>
        <w:tc>
          <w:tcPr>
            <w:tcW w:w="1418" w:type="dxa"/>
          </w:tcPr>
          <w:p w14:paraId="536BD0A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1EFDA917" w14:textId="77777777" w:rsidTr="0048521F">
        <w:tc>
          <w:tcPr>
            <w:tcW w:w="2263" w:type="dxa"/>
          </w:tcPr>
          <w:p w14:paraId="3A6DA61F"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Interactive (freestanding people panels)</w:t>
            </w:r>
          </w:p>
        </w:tc>
        <w:tc>
          <w:tcPr>
            <w:tcW w:w="2127" w:type="dxa"/>
          </w:tcPr>
          <w:p w14:paraId="3804E372" w14:textId="0B43950A"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Cable from audio cup could get wrapped around a child’s neck </w:t>
            </w:r>
          </w:p>
        </w:tc>
        <w:tc>
          <w:tcPr>
            <w:tcW w:w="4677" w:type="dxa"/>
          </w:tcPr>
          <w:p w14:paraId="2E965193" w14:textId="4951FD0F" w:rsidR="00CF5FE0" w:rsidRPr="00806F7B" w:rsidRDefault="00DC431A"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take turns with adult supervision</w:t>
            </w:r>
          </w:p>
        </w:tc>
        <w:tc>
          <w:tcPr>
            <w:tcW w:w="1418" w:type="dxa"/>
          </w:tcPr>
          <w:p w14:paraId="57C440F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61AF6327" w14:textId="77777777" w:rsidTr="0048521F">
        <w:tc>
          <w:tcPr>
            <w:tcW w:w="2263" w:type="dxa"/>
          </w:tcPr>
          <w:p w14:paraId="044C8AE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Interactive (Travelling Post Office TPO carriage)</w:t>
            </w:r>
          </w:p>
        </w:tc>
        <w:tc>
          <w:tcPr>
            <w:tcW w:w="2127" w:type="dxa"/>
          </w:tcPr>
          <w:p w14:paraId="0779BEE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trips and falls on moving floor </w:t>
            </w:r>
          </w:p>
          <w:p w14:paraId="326E30F6" w14:textId="1613A8E8"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Loose parts</w:t>
            </w:r>
          </w:p>
        </w:tc>
        <w:tc>
          <w:tcPr>
            <w:tcW w:w="4677" w:type="dxa"/>
          </w:tcPr>
          <w:p w14:paraId="48592B1A"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to visit TPO carriage in small groups with an adult leader</w:t>
            </w:r>
          </w:p>
          <w:p w14:paraId="1FD76734"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Regular maintenance and safety checks </w:t>
            </w:r>
          </w:p>
          <w:p w14:paraId="259EF8CE" w14:textId="676BB4A0" w:rsidR="00D740D0" w:rsidRPr="00806F7B" w:rsidRDefault="00D740D0" w:rsidP="00EC2E45">
            <w:pPr>
              <w:pStyle w:val="ListParagraph"/>
              <w:autoSpaceDE w:val="0"/>
              <w:autoSpaceDN w:val="0"/>
              <w:adjustRightInd w:val="0"/>
              <w:spacing w:line="276" w:lineRule="auto"/>
              <w:rPr>
                <w:rFonts w:ascii="Arial" w:hAnsi="Arial" w:cs="Arial"/>
                <w:sz w:val="22"/>
                <w:szCs w:val="22"/>
              </w:rPr>
            </w:pPr>
          </w:p>
        </w:tc>
        <w:tc>
          <w:tcPr>
            <w:tcW w:w="1418" w:type="dxa"/>
          </w:tcPr>
          <w:p w14:paraId="5EBBB22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4619FB60" w14:textId="77777777" w:rsidTr="0048521F">
        <w:tc>
          <w:tcPr>
            <w:tcW w:w="2263" w:type="dxa"/>
          </w:tcPr>
          <w:p w14:paraId="207BC435"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Interactive (switch frame operator)</w:t>
            </w:r>
          </w:p>
        </w:tc>
        <w:tc>
          <w:tcPr>
            <w:tcW w:w="2127" w:type="dxa"/>
          </w:tcPr>
          <w:p w14:paraId="4722F474"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Static or electric shock from AV screen </w:t>
            </w:r>
          </w:p>
          <w:p w14:paraId="2308DFC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trips and falls from box </w:t>
            </w:r>
          </w:p>
          <w:p w14:paraId="267CD23F"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Loose parts</w:t>
            </w:r>
          </w:p>
          <w:p w14:paraId="4A51C2E5" w14:textId="3AB9626C"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Levers</w:t>
            </w:r>
          </w:p>
        </w:tc>
        <w:tc>
          <w:tcPr>
            <w:tcW w:w="4677" w:type="dxa"/>
          </w:tcPr>
          <w:p w14:paraId="3DAEA182"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Regular maintenance and safety checks </w:t>
            </w:r>
          </w:p>
          <w:p w14:paraId="6F76DBA7" w14:textId="5C7400C6" w:rsidR="00CF5FE0" w:rsidRPr="00806F7B" w:rsidRDefault="00CF5FE0" w:rsidP="00EC2E45">
            <w:pPr>
              <w:pStyle w:val="ListParagraph"/>
              <w:autoSpaceDE w:val="0"/>
              <w:autoSpaceDN w:val="0"/>
              <w:adjustRightInd w:val="0"/>
              <w:spacing w:line="276" w:lineRule="auto"/>
              <w:rPr>
                <w:rFonts w:ascii="Arial" w:hAnsi="Arial" w:cs="Arial"/>
                <w:sz w:val="22"/>
                <w:szCs w:val="22"/>
              </w:rPr>
            </w:pPr>
          </w:p>
        </w:tc>
        <w:tc>
          <w:tcPr>
            <w:tcW w:w="1418" w:type="dxa"/>
          </w:tcPr>
          <w:p w14:paraId="3DD5974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69B8BBCA" w14:textId="77777777" w:rsidTr="0048521F">
        <w:tc>
          <w:tcPr>
            <w:tcW w:w="2263" w:type="dxa"/>
          </w:tcPr>
          <w:p w14:paraId="6DCD77A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Interactive (electric trains)</w:t>
            </w:r>
          </w:p>
        </w:tc>
        <w:tc>
          <w:tcPr>
            <w:tcW w:w="2127" w:type="dxa"/>
          </w:tcPr>
          <w:p w14:paraId="7E732896"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Bumps and collisions </w:t>
            </w:r>
          </w:p>
          <w:p w14:paraId="22E8FF4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Peering into transparent box </w:t>
            </w:r>
          </w:p>
          <w:p w14:paraId="5F94FE5C"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Loose parts</w:t>
            </w:r>
          </w:p>
          <w:p w14:paraId="71EEED87"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Levers</w:t>
            </w:r>
          </w:p>
        </w:tc>
        <w:tc>
          <w:tcPr>
            <w:tcW w:w="4677" w:type="dxa"/>
          </w:tcPr>
          <w:p w14:paraId="761B59A3"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Adults to remain vigilant for students peering through the transparent box </w:t>
            </w:r>
          </w:p>
          <w:p w14:paraId="124ABD53"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Regular maintenance and safety checks </w:t>
            </w:r>
          </w:p>
          <w:p w14:paraId="584DDD69" w14:textId="102BAD0F" w:rsidR="00CF5FE0" w:rsidRPr="00806F7B" w:rsidRDefault="00CF5FE0" w:rsidP="00EC2E45">
            <w:pPr>
              <w:pStyle w:val="ListParagraph"/>
              <w:autoSpaceDE w:val="0"/>
              <w:autoSpaceDN w:val="0"/>
              <w:adjustRightInd w:val="0"/>
              <w:spacing w:line="276" w:lineRule="auto"/>
              <w:rPr>
                <w:rFonts w:ascii="Arial" w:hAnsi="Arial" w:cs="Arial"/>
                <w:sz w:val="22"/>
                <w:szCs w:val="22"/>
              </w:rPr>
            </w:pPr>
          </w:p>
        </w:tc>
        <w:tc>
          <w:tcPr>
            <w:tcW w:w="1418" w:type="dxa"/>
          </w:tcPr>
          <w:p w14:paraId="3E33F13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570530D8" w14:textId="77777777" w:rsidTr="0048521F">
        <w:tc>
          <w:tcPr>
            <w:tcW w:w="2263" w:type="dxa"/>
          </w:tcPr>
          <w:p w14:paraId="6F09302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Mail Rail Network Explorer digital screen </w:t>
            </w:r>
          </w:p>
        </w:tc>
        <w:tc>
          <w:tcPr>
            <w:tcW w:w="2127" w:type="dxa"/>
          </w:tcPr>
          <w:p w14:paraId="4E8997C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Static or electric shock from AV screen </w:t>
            </w:r>
          </w:p>
          <w:p w14:paraId="4F7ED670" w14:textId="77777777" w:rsidR="00CF5FE0" w:rsidRPr="00806F7B" w:rsidRDefault="00CF5FE0" w:rsidP="00EC2E45">
            <w:pPr>
              <w:autoSpaceDE w:val="0"/>
              <w:autoSpaceDN w:val="0"/>
              <w:adjustRightInd w:val="0"/>
              <w:spacing w:line="276" w:lineRule="auto"/>
              <w:rPr>
                <w:rFonts w:ascii="Arial" w:hAnsi="Arial" w:cs="Arial"/>
                <w:sz w:val="22"/>
                <w:szCs w:val="22"/>
              </w:rPr>
            </w:pPr>
          </w:p>
        </w:tc>
        <w:tc>
          <w:tcPr>
            <w:tcW w:w="4677" w:type="dxa"/>
          </w:tcPr>
          <w:p w14:paraId="4FF55E47"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lastRenderedPageBreak/>
              <w:t>Regular maintenance and safety checks</w:t>
            </w:r>
          </w:p>
          <w:p w14:paraId="01399927" w14:textId="769ADCB5" w:rsidR="00CF5FE0" w:rsidRPr="00806F7B" w:rsidRDefault="00CF5FE0" w:rsidP="00EC2E45">
            <w:pPr>
              <w:pStyle w:val="ListParagraph"/>
              <w:autoSpaceDE w:val="0"/>
              <w:autoSpaceDN w:val="0"/>
              <w:adjustRightInd w:val="0"/>
              <w:spacing w:line="276" w:lineRule="auto"/>
              <w:rPr>
                <w:rFonts w:ascii="Arial" w:hAnsi="Arial" w:cs="Arial"/>
                <w:sz w:val="22"/>
                <w:szCs w:val="22"/>
              </w:rPr>
            </w:pPr>
            <w:r w:rsidRPr="00806F7B">
              <w:rPr>
                <w:rFonts w:ascii="Arial" w:hAnsi="Arial" w:cs="Arial"/>
                <w:color w:val="4472C4" w:themeColor="accent1"/>
                <w:sz w:val="22"/>
                <w:szCs w:val="22"/>
              </w:rPr>
              <w:t xml:space="preserve"> </w:t>
            </w:r>
          </w:p>
        </w:tc>
        <w:tc>
          <w:tcPr>
            <w:tcW w:w="1418" w:type="dxa"/>
          </w:tcPr>
          <w:p w14:paraId="19B5302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09BCB99A" w14:textId="77777777" w:rsidTr="0048521F">
        <w:tc>
          <w:tcPr>
            <w:tcW w:w="2263" w:type="dxa"/>
          </w:tcPr>
          <w:p w14:paraId="7D2FAA4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Interactive (time telescope)</w:t>
            </w:r>
          </w:p>
        </w:tc>
        <w:tc>
          <w:tcPr>
            <w:tcW w:w="2127" w:type="dxa"/>
          </w:tcPr>
          <w:p w14:paraId="28A4DCE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Bumps to head</w:t>
            </w:r>
          </w:p>
          <w:p w14:paraId="57BB8C3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Static or electric shock from AV screen </w:t>
            </w:r>
          </w:p>
          <w:p w14:paraId="50FF1550" w14:textId="2E11F7CD" w:rsidR="00CF5FE0" w:rsidRPr="00806F7B" w:rsidRDefault="00CF5FE0" w:rsidP="00EC2E45">
            <w:pPr>
              <w:autoSpaceDE w:val="0"/>
              <w:autoSpaceDN w:val="0"/>
              <w:adjustRightInd w:val="0"/>
              <w:spacing w:line="276" w:lineRule="auto"/>
              <w:rPr>
                <w:rFonts w:ascii="Arial" w:hAnsi="Arial" w:cs="Arial"/>
                <w:sz w:val="22"/>
                <w:szCs w:val="22"/>
              </w:rPr>
            </w:pPr>
          </w:p>
        </w:tc>
        <w:tc>
          <w:tcPr>
            <w:tcW w:w="4677" w:type="dxa"/>
          </w:tcPr>
          <w:p w14:paraId="64E17726"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Adjustable height for wheelchairs</w:t>
            </w:r>
          </w:p>
          <w:p w14:paraId="38A4EBE2" w14:textId="77777777" w:rsidR="00CF5FE0" w:rsidRPr="00806F7B" w:rsidRDefault="00CF5FE0" w:rsidP="00EC2E45">
            <w:pPr>
              <w:pStyle w:val="ListParagraph"/>
              <w:numPr>
                <w:ilvl w:val="0"/>
                <w:numId w:val="2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Regular maintenance and safety checks </w:t>
            </w:r>
          </w:p>
          <w:p w14:paraId="29FA1957" w14:textId="025C4A9E" w:rsidR="00CF5FE0" w:rsidRPr="00806F7B" w:rsidRDefault="00CF5FE0" w:rsidP="00EC2E45">
            <w:pPr>
              <w:pStyle w:val="ListParagraph"/>
              <w:autoSpaceDE w:val="0"/>
              <w:autoSpaceDN w:val="0"/>
              <w:adjustRightInd w:val="0"/>
              <w:spacing w:line="276" w:lineRule="auto"/>
              <w:rPr>
                <w:rFonts w:ascii="Arial" w:hAnsi="Arial" w:cs="Arial"/>
                <w:sz w:val="22"/>
                <w:szCs w:val="22"/>
              </w:rPr>
            </w:pPr>
          </w:p>
        </w:tc>
        <w:tc>
          <w:tcPr>
            <w:tcW w:w="1418" w:type="dxa"/>
          </w:tcPr>
          <w:p w14:paraId="7AAAE915"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bl>
    <w:p w14:paraId="2828FCDF" w14:textId="77777777" w:rsidR="00CF5FE0" w:rsidRPr="00806F7B" w:rsidRDefault="00CF5FE0" w:rsidP="00EC2E45">
      <w:pPr>
        <w:autoSpaceDE w:val="0"/>
        <w:autoSpaceDN w:val="0"/>
        <w:adjustRightInd w:val="0"/>
        <w:spacing w:line="276" w:lineRule="auto"/>
        <w:rPr>
          <w:rFonts w:ascii="Arial" w:hAnsi="Arial" w:cs="Arial"/>
          <w:sz w:val="22"/>
          <w:szCs w:val="22"/>
        </w:rPr>
      </w:pPr>
    </w:p>
    <w:p w14:paraId="39A016B7" w14:textId="77777777" w:rsidR="00C75DF2" w:rsidRPr="00806F7B" w:rsidRDefault="00C75DF2" w:rsidP="00EC2E45">
      <w:pPr>
        <w:autoSpaceDE w:val="0"/>
        <w:autoSpaceDN w:val="0"/>
        <w:adjustRightInd w:val="0"/>
        <w:spacing w:line="276" w:lineRule="auto"/>
        <w:rPr>
          <w:rFonts w:ascii="Arial" w:hAnsi="Arial" w:cs="Arial"/>
          <w:b/>
          <w:bCs/>
          <w:color w:val="7030A0"/>
          <w:sz w:val="22"/>
          <w:szCs w:val="22"/>
        </w:rPr>
      </w:pPr>
    </w:p>
    <w:p w14:paraId="4779CC21" w14:textId="670D5701" w:rsidR="00CF5FE0" w:rsidRPr="00806F7B" w:rsidRDefault="00CF5FE0" w:rsidP="00EC2E45">
      <w:pPr>
        <w:spacing w:after="160" w:line="276" w:lineRule="auto"/>
        <w:rPr>
          <w:rFonts w:ascii="Arial" w:hAnsi="Arial" w:cs="Arial"/>
          <w:b/>
          <w:bCs/>
          <w:color w:val="7030A0"/>
        </w:rPr>
      </w:pPr>
      <w:r w:rsidRPr="00806F7B">
        <w:rPr>
          <w:rFonts w:ascii="Arial" w:hAnsi="Arial" w:cs="Arial"/>
          <w:b/>
          <w:bCs/>
          <w:color w:val="E67A85"/>
        </w:rPr>
        <w:t xml:space="preserve">Mail Rail ride </w:t>
      </w:r>
    </w:p>
    <w:p w14:paraId="2698F504" w14:textId="77777777" w:rsidR="00CF5FE0" w:rsidRPr="00806F7B" w:rsidRDefault="00CF5FE0" w:rsidP="00EC2E45">
      <w:pPr>
        <w:autoSpaceDE w:val="0"/>
        <w:autoSpaceDN w:val="0"/>
        <w:adjustRightInd w:val="0"/>
        <w:spacing w:line="276" w:lineRule="auto"/>
        <w:rPr>
          <w:rFonts w:ascii="Arial" w:hAnsi="Arial" w:cs="Arial"/>
          <w:sz w:val="22"/>
          <w:szCs w:val="22"/>
        </w:rPr>
      </w:pPr>
    </w:p>
    <w:p w14:paraId="54FC6AE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Mail Rail is an immersive experience with sights, sounds and lights that some students may find overwhelming. Schools must consider this at the point of booking. </w:t>
      </w:r>
    </w:p>
    <w:p w14:paraId="729EE315" w14:textId="77777777" w:rsidR="00CF5FE0" w:rsidRPr="00806F7B" w:rsidRDefault="00CF5FE0" w:rsidP="00EC2E45">
      <w:pPr>
        <w:autoSpaceDE w:val="0"/>
        <w:autoSpaceDN w:val="0"/>
        <w:adjustRightInd w:val="0"/>
        <w:spacing w:line="276" w:lineRule="auto"/>
        <w:rPr>
          <w:rFonts w:ascii="Arial" w:hAnsi="Arial" w:cs="Arial"/>
          <w:sz w:val="22"/>
          <w:szCs w:val="22"/>
        </w:rPr>
      </w:pPr>
    </w:p>
    <w:p w14:paraId="547A866D" w14:textId="753C88A0"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Teachers’ notes and a visual story </w:t>
      </w:r>
      <w:r w:rsidR="00D740D0" w:rsidRPr="00806F7B">
        <w:rPr>
          <w:rFonts w:ascii="Arial" w:hAnsi="Arial" w:cs="Arial"/>
          <w:sz w:val="22"/>
          <w:szCs w:val="22"/>
        </w:rPr>
        <w:t>to help students</w:t>
      </w:r>
      <w:r w:rsidRPr="00806F7B">
        <w:rPr>
          <w:rFonts w:ascii="Arial" w:hAnsi="Arial" w:cs="Arial"/>
          <w:sz w:val="22"/>
          <w:szCs w:val="22"/>
        </w:rPr>
        <w:t xml:space="preserve"> prepare for the Mail Rail ride is on our website postalmuseum.org/schools </w:t>
      </w:r>
    </w:p>
    <w:p w14:paraId="2E5260C1" w14:textId="77777777" w:rsidR="00993890" w:rsidRPr="00806F7B" w:rsidRDefault="00993890" w:rsidP="00EC2E45">
      <w:pPr>
        <w:autoSpaceDE w:val="0"/>
        <w:autoSpaceDN w:val="0"/>
        <w:adjustRightInd w:val="0"/>
        <w:spacing w:line="276" w:lineRule="auto"/>
        <w:rPr>
          <w:rFonts w:ascii="Arial" w:hAnsi="Arial" w:cs="Arial"/>
          <w:sz w:val="22"/>
          <w:szCs w:val="22"/>
        </w:rPr>
      </w:pPr>
    </w:p>
    <w:p w14:paraId="7B83EFB7" w14:textId="77777777" w:rsidR="00CF5FE0" w:rsidRPr="00806F7B" w:rsidRDefault="00CF5FE0" w:rsidP="00EC2E45">
      <w:pPr>
        <w:autoSpaceDE w:val="0"/>
        <w:autoSpaceDN w:val="0"/>
        <w:adjustRightInd w:val="0"/>
        <w:spacing w:line="276" w:lineRule="auto"/>
        <w:rPr>
          <w:rFonts w:ascii="Arial" w:hAnsi="Arial" w:cs="Arial"/>
          <w:sz w:val="22"/>
          <w:szCs w:val="22"/>
        </w:rPr>
      </w:pPr>
    </w:p>
    <w:tbl>
      <w:tblPr>
        <w:tblStyle w:val="TableGrid"/>
        <w:tblW w:w="0" w:type="auto"/>
        <w:tblBorders>
          <w:top w:val="single" w:sz="4" w:space="0" w:color="E67A85"/>
          <w:left w:val="single" w:sz="4" w:space="0" w:color="E67A85"/>
          <w:bottom w:val="single" w:sz="4" w:space="0" w:color="E67A85"/>
          <w:right w:val="single" w:sz="4" w:space="0" w:color="E67A85"/>
          <w:insideH w:val="single" w:sz="4" w:space="0" w:color="E67A85"/>
          <w:insideV w:val="single" w:sz="4" w:space="0" w:color="E67A85"/>
        </w:tblBorders>
        <w:tblLook w:val="04A0" w:firstRow="1" w:lastRow="0" w:firstColumn="1" w:lastColumn="0" w:noHBand="0" w:noVBand="1"/>
      </w:tblPr>
      <w:tblGrid>
        <w:gridCol w:w="1980"/>
        <w:gridCol w:w="1843"/>
        <w:gridCol w:w="5244"/>
        <w:gridCol w:w="1418"/>
      </w:tblGrid>
      <w:tr w:rsidR="00CF5FE0" w:rsidRPr="00806F7B" w14:paraId="073E9B46" w14:textId="77777777" w:rsidTr="00EC2E45">
        <w:tc>
          <w:tcPr>
            <w:tcW w:w="1980" w:type="dxa"/>
            <w:shd w:val="clear" w:color="auto" w:fill="F2B8BE"/>
            <w:vAlign w:val="center"/>
          </w:tcPr>
          <w:p w14:paraId="0F9043CF"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ACTIVITY/AREA </w:t>
            </w:r>
          </w:p>
        </w:tc>
        <w:tc>
          <w:tcPr>
            <w:tcW w:w="1843" w:type="dxa"/>
            <w:shd w:val="clear" w:color="auto" w:fill="F2B8BE"/>
            <w:vAlign w:val="center"/>
          </w:tcPr>
          <w:p w14:paraId="2C860749"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HAZARD </w:t>
            </w:r>
          </w:p>
        </w:tc>
        <w:tc>
          <w:tcPr>
            <w:tcW w:w="5244" w:type="dxa"/>
            <w:shd w:val="clear" w:color="auto" w:fill="F2B8BE"/>
            <w:vAlign w:val="center"/>
          </w:tcPr>
          <w:p w14:paraId="2CD24001"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CONTROL MEASURES </w:t>
            </w:r>
          </w:p>
        </w:tc>
        <w:tc>
          <w:tcPr>
            <w:tcW w:w="1418" w:type="dxa"/>
            <w:shd w:val="clear" w:color="auto" w:fill="F2B8BE"/>
            <w:vAlign w:val="center"/>
          </w:tcPr>
          <w:p w14:paraId="18EE40F4"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RISK LEVEL </w:t>
            </w:r>
          </w:p>
        </w:tc>
      </w:tr>
      <w:tr w:rsidR="00CF5FE0" w:rsidRPr="00806F7B" w14:paraId="370E4F4F" w14:textId="77777777" w:rsidTr="003B591F">
        <w:tc>
          <w:tcPr>
            <w:tcW w:w="1980" w:type="dxa"/>
          </w:tcPr>
          <w:p w14:paraId="07D77C9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Embarkation platform (queuing for the train)</w:t>
            </w:r>
          </w:p>
        </w:tc>
        <w:tc>
          <w:tcPr>
            <w:tcW w:w="1843" w:type="dxa"/>
          </w:tcPr>
          <w:p w14:paraId="70D43EA4"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Slips and trips</w:t>
            </w:r>
          </w:p>
          <w:p w14:paraId="19740ED8" w14:textId="29A74C64" w:rsidR="00CF5FE0" w:rsidRPr="00806F7B" w:rsidRDefault="00CF5FE0" w:rsidP="00EC2E45">
            <w:pPr>
              <w:autoSpaceDE w:val="0"/>
              <w:autoSpaceDN w:val="0"/>
              <w:adjustRightInd w:val="0"/>
              <w:spacing w:line="276" w:lineRule="auto"/>
              <w:rPr>
                <w:rFonts w:ascii="Arial" w:hAnsi="Arial" w:cs="Arial"/>
                <w:sz w:val="22"/>
                <w:szCs w:val="22"/>
              </w:rPr>
            </w:pPr>
          </w:p>
        </w:tc>
        <w:tc>
          <w:tcPr>
            <w:tcW w:w="5244" w:type="dxa"/>
          </w:tcPr>
          <w:p w14:paraId="146A324A" w14:textId="77777777" w:rsidR="00CF5FE0" w:rsidRPr="00806F7B" w:rsidRDefault="00CF5FE0" w:rsidP="00EC2E45">
            <w:pPr>
              <w:pStyle w:val="ListParagraph"/>
              <w:numPr>
                <w:ilvl w:val="0"/>
                <w:numId w:val="30"/>
              </w:numPr>
              <w:autoSpaceDE w:val="0"/>
              <w:autoSpaceDN w:val="0"/>
              <w:adjustRightInd w:val="0"/>
              <w:spacing w:line="276" w:lineRule="auto"/>
              <w:rPr>
                <w:rFonts w:ascii="Arial" w:hAnsi="Arial" w:cs="Arial"/>
                <w:sz w:val="22"/>
                <w:szCs w:val="22"/>
              </w:rPr>
            </w:pPr>
            <w:r w:rsidRPr="00806F7B">
              <w:rPr>
                <w:rFonts w:ascii="Arial" w:hAnsi="Arial" w:cs="Arial"/>
                <w:sz w:val="22"/>
                <w:szCs w:val="22"/>
              </w:rPr>
              <w:t>Schools queue for train in small groups at allocated time with adult group leaders.</w:t>
            </w:r>
          </w:p>
          <w:p w14:paraId="4917EEBD" w14:textId="77777777" w:rsidR="00CF5FE0" w:rsidRPr="00806F7B" w:rsidRDefault="00CF5FE0" w:rsidP="00EC2E45">
            <w:pPr>
              <w:pStyle w:val="ListParagraph"/>
              <w:numPr>
                <w:ilvl w:val="0"/>
                <w:numId w:val="30"/>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Museum staff and volunteers on hand to support groups </w:t>
            </w:r>
          </w:p>
        </w:tc>
        <w:tc>
          <w:tcPr>
            <w:tcW w:w="1418" w:type="dxa"/>
          </w:tcPr>
          <w:p w14:paraId="362EA8C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29B7F3B9" w14:textId="77777777" w:rsidTr="003B591F">
        <w:tc>
          <w:tcPr>
            <w:tcW w:w="1980" w:type="dxa"/>
          </w:tcPr>
          <w:p w14:paraId="3B05623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Lockers (coat and bag storage)</w:t>
            </w:r>
          </w:p>
        </w:tc>
        <w:tc>
          <w:tcPr>
            <w:tcW w:w="1843" w:type="dxa"/>
          </w:tcPr>
          <w:p w14:paraId="5894B92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Finger traps </w:t>
            </w:r>
          </w:p>
        </w:tc>
        <w:tc>
          <w:tcPr>
            <w:tcW w:w="5244" w:type="dxa"/>
          </w:tcPr>
          <w:p w14:paraId="5C8F2431" w14:textId="77777777" w:rsidR="00CF5FE0" w:rsidRPr="00806F7B" w:rsidRDefault="00CF5FE0" w:rsidP="00EC2E45">
            <w:pPr>
              <w:pStyle w:val="ListParagraph"/>
              <w:numPr>
                <w:ilvl w:val="0"/>
                <w:numId w:val="21"/>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use lockers with adult supervision</w:t>
            </w:r>
          </w:p>
        </w:tc>
        <w:tc>
          <w:tcPr>
            <w:tcW w:w="1418" w:type="dxa"/>
          </w:tcPr>
          <w:p w14:paraId="7A6C59A4"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3CE15CBD" w14:textId="77777777" w:rsidTr="003B591F">
        <w:tc>
          <w:tcPr>
            <w:tcW w:w="1980" w:type="dxa"/>
          </w:tcPr>
          <w:p w14:paraId="110DBF86"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Boarding the train </w:t>
            </w:r>
          </w:p>
        </w:tc>
        <w:tc>
          <w:tcPr>
            <w:tcW w:w="1843" w:type="dxa"/>
          </w:tcPr>
          <w:p w14:paraId="57793DD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and trips in the carriage </w:t>
            </w:r>
          </w:p>
        </w:tc>
        <w:tc>
          <w:tcPr>
            <w:tcW w:w="5244" w:type="dxa"/>
          </w:tcPr>
          <w:p w14:paraId="61452F00" w14:textId="179ECC07" w:rsidR="00CF5FE0" w:rsidRPr="00806F7B" w:rsidRDefault="00D740D0" w:rsidP="00EC2E45">
            <w:pPr>
              <w:pStyle w:val="ListParagraph"/>
              <w:numPr>
                <w:ilvl w:val="0"/>
                <w:numId w:val="21"/>
              </w:numPr>
              <w:autoSpaceDE w:val="0"/>
              <w:autoSpaceDN w:val="0"/>
              <w:adjustRightInd w:val="0"/>
              <w:spacing w:line="276" w:lineRule="auto"/>
              <w:rPr>
                <w:rFonts w:ascii="Arial" w:hAnsi="Arial" w:cs="Arial"/>
                <w:sz w:val="22"/>
                <w:szCs w:val="22"/>
              </w:rPr>
            </w:pPr>
            <w:r w:rsidRPr="00806F7B">
              <w:rPr>
                <w:rFonts w:ascii="Arial" w:hAnsi="Arial" w:cs="Arial"/>
                <w:sz w:val="22"/>
                <w:szCs w:val="22"/>
              </w:rPr>
              <w:t>Museum staff</w:t>
            </w:r>
            <w:r w:rsidR="00CF5FE0" w:rsidRPr="00806F7B">
              <w:rPr>
                <w:rFonts w:ascii="Arial" w:hAnsi="Arial" w:cs="Arial"/>
                <w:sz w:val="22"/>
                <w:szCs w:val="22"/>
              </w:rPr>
              <w:t xml:space="preserve"> to guide students into the train</w:t>
            </w:r>
          </w:p>
          <w:p w14:paraId="3628F60E" w14:textId="77777777" w:rsidR="00CF5FE0" w:rsidRPr="00806F7B" w:rsidRDefault="00CF5FE0" w:rsidP="00EC2E45">
            <w:pPr>
              <w:pStyle w:val="ListParagraph"/>
              <w:numPr>
                <w:ilvl w:val="0"/>
                <w:numId w:val="21"/>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Teachers and adult helpers to sit throughout the train </w:t>
            </w:r>
          </w:p>
          <w:p w14:paraId="5C7455DE" w14:textId="77777777" w:rsidR="00CF5FE0" w:rsidRPr="00806F7B" w:rsidRDefault="00CF5FE0" w:rsidP="00EC2E45">
            <w:pPr>
              <w:pStyle w:val="ListParagraph"/>
              <w:numPr>
                <w:ilvl w:val="0"/>
                <w:numId w:val="21"/>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Clear instructions to remain seated in the train </w:t>
            </w:r>
          </w:p>
        </w:tc>
        <w:tc>
          <w:tcPr>
            <w:tcW w:w="1418" w:type="dxa"/>
          </w:tcPr>
          <w:p w14:paraId="760F1D3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Moderate </w:t>
            </w:r>
          </w:p>
        </w:tc>
      </w:tr>
      <w:tr w:rsidR="00CF5FE0" w:rsidRPr="00806F7B" w14:paraId="7583A957" w14:textId="77777777" w:rsidTr="003B591F">
        <w:tc>
          <w:tcPr>
            <w:tcW w:w="1980" w:type="dxa"/>
          </w:tcPr>
          <w:p w14:paraId="2CAFA5B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Closing the train canopy overhead</w:t>
            </w:r>
          </w:p>
        </w:tc>
        <w:tc>
          <w:tcPr>
            <w:tcW w:w="1843" w:type="dxa"/>
          </w:tcPr>
          <w:p w14:paraId="6974216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Bumps to head</w:t>
            </w:r>
          </w:p>
          <w:p w14:paraId="2732962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Finger traps</w:t>
            </w:r>
          </w:p>
          <w:p w14:paraId="5AB659C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Cuts and abrasions </w:t>
            </w:r>
          </w:p>
        </w:tc>
        <w:tc>
          <w:tcPr>
            <w:tcW w:w="5244" w:type="dxa"/>
          </w:tcPr>
          <w:p w14:paraId="209F6025" w14:textId="6EB17B0B" w:rsidR="00CF5FE0" w:rsidRPr="00806F7B" w:rsidRDefault="00D740D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Museum staff</w:t>
            </w:r>
            <w:r w:rsidR="00CF5FE0" w:rsidRPr="00806F7B">
              <w:rPr>
                <w:rFonts w:ascii="Arial" w:hAnsi="Arial" w:cs="Arial"/>
                <w:sz w:val="22"/>
                <w:szCs w:val="22"/>
              </w:rPr>
              <w:t xml:space="preserve"> to close the canopy</w:t>
            </w:r>
          </w:p>
          <w:p w14:paraId="1D38230A" w14:textId="77777777"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instructed to keep arms clear of closing canopy </w:t>
            </w:r>
          </w:p>
          <w:p w14:paraId="0DA507EF" w14:textId="77777777" w:rsidR="00CF5FE0" w:rsidRPr="00806F7B" w:rsidRDefault="00CF5FE0" w:rsidP="00EC2E45">
            <w:pPr>
              <w:pStyle w:val="ListParagraph"/>
              <w:numPr>
                <w:ilvl w:val="0"/>
                <w:numId w:val="21"/>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 Teachers and adult helpers to sit throughout the train </w:t>
            </w:r>
          </w:p>
        </w:tc>
        <w:tc>
          <w:tcPr>
            <w:tcW w:w="1418" w:type="dxa"/>
          </w:tcPr>
          <w:p w14:paraId="0F2E126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Moderate </w:t>
            </w:r>
          </w:p>
        </w:tc>
      </w:tr>
      <w:tr w:rsidR="00CF5FE0" w:rsidRPr="00806F7B" w14:paraId="5DB4924E" w14:textId="77777777" w:rsidTr="003B591F">
        <w:tc>
          <w:tcPr>
            <w:tcW w:w="1980" w:type="dxa"/>
          </w:tcPr>
          <w:p w14:paraId="57045ED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Train in motion </w:t>
            </w:r>
          </w:p>
        </w:tc>
        <w:tc>
          <w:tcPr>
            <w:tcW w:w="1843" w:type="dxa"/>
          </w:tcPr>
          <w:p w14:paraId="5DB7889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Slipping in the carriage </w:t>
            </w:r>
          </w:p>
          <w:p w14:paraId="6D2AB4F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Impact on canopy </w:t>
            </w:r>
          </w:p>
          <w:p w14:paraId="64FF056E" w14:textId="23221274" w:rsidR="00A225F1" w:rsidRPr="00806F7B" w:rsidRDefault="00A225F1" w:rsidP="00EC2E45">
            <w:pPr>
              <w:autoSpaceDE w:val="0"/>
              <w:autoSpaceDN w:val="0"/>
              <w:adjustRightInd w:val="0"/>
              <w:spacing w:line="276" w:lineRule="auto"/>
              <w:rPr>
                <w:rFonts w:ascii="Arial" w:hAnsi="Arial" w:cs="Arial"/>
                <w:sz w:val="22"/>
                <w:szCs w:val="22"/>
              </w:rPr>
            </w:pPr>
          </w:p>
        </w:tc>
        <w:tc>
          <w:tcPr>
            <w:tcW w:w="5244" w:type="dxa"/>
          </w:tcPr>
          <w:p w14:paraId="2680363D" w14:textId="77777777"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supervised by adults and remain seated throughout the ride  </w:t>
            </w:r>
          </w:p>
        </w:tc>
        <w:tc>
          <w:tcPr>
            <w:tcW w:w="1418" w:type="dxa"/>
          </w:tcPr>
          <w:p w14:paraId="1FAD7D8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Moderate </w:t>
            </w:r>
          </w:p>
        </w:tc>
      </w:tr>
      <w:tr w:rsidR="00CF5FE0" w:rsidRPr="00806F7B" w14:paraId="1ED30F25" w14:textId="77777777" w:rsidTr="003B591F">
        <w:tc>
          <w:tcPr>
            <w:tcW w:w="1980" w:type="dxa"/>
          </w:tcPr>
          <w:p w14:paraId="735DAF5F"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Emergency assistance buttons </w:t>
            </w:r>
          </w:p>
        </w:tc>
        <w:tc>
          <w:tcPr>
            <w:tcW w:w="1843" w:type="dxa"/>
          </w:tcPr>
          <w:p w14:paraId="6C1DC51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Pressing button and causing emergency alarm to sound</w:t>
            </w:r>
          </w:p>
        </w:tc>
        <w:tc>
          <w:tcPr>
            <w:tcW w:w="5244" w:type="dxa"/>
          </w:tcPr>
          <w:p w14:paraId="4D1E4397" w14:textId="77777777"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supervised by adults and reminded not to press the button </w:t>
            </w:r>
          </w:p>
        </w:tc>
        <w:tc>
          <w:tcPr>
            <w:tcW w:w="1418" w:type="dxa"/>
          </w:tcPr>
          <w:p w14:paraId="1D13E20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3648C44D" w14:textId="77777777" w:rsidTr="003B591F">
        <w:tc>
          <w:tcPr>
            <w:tcW w:w="1980" w:type="dxa"/>
          </w:tcPr>
          <w:p w14:paraId="21F8C7CC"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Leaning on the doors </w:t>
            </w:r>
          </w:p>
        </w:tc>
        <w:tc>
          <w:tcPr>
            <w:tcW w:w="1843" w:type="dxa"/>
          </w:tcPr>
          <w:p w14:paraId="6015B047"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Train may make an emergency stop</w:t>
            </w:r>
          </w:p>
        </w:tc>
        <w:tc>
          <w:tcPr>
            <w:tcW w:w="5244" w:type="dxa"/>
          </w:tcPr>
          <w:p w14:paraId="3B188576" w14:textId="77777777"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supervised by adults and reminded not to lean on the doors</w:t>
            </w:r>
          </w:p>
        </w:tc>
        <w:tc>
          <w:tcPr>
            <w:tcW w:w="1418" w:type="dxa"/>
          </w:tcPr>
          <w:p w14:paraId="36C4C866"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3D3EF73E" w14:textId="77777777" w:rsidTr="003B591F">
        <w:tc>
          <w:tcPr>
            <w:tcW w:w="1980" w:type="dxa"/>
          </w:tcPr>
          <w:p w14:paraId="209F903F"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oxygen levels in tunnel </w:t>
            </w:r>
          </w:p>
        </w:tc>
        <w:tc>
          <w:tcPr>
            <w:tcW w:w="1843" w:type="dxa"/>
          </w:tcPr>
          <w:p w14:paraId="246D854C"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Breathing problems </w:t>
            </w:r>
          </w:p>
        </w:tc>
        <w:tc>
          <w:tcPr>
            <w:tcW w:w="5244" w:type="dxa"/>
          </w:tcPr>
          <w:p w14:paraId="189F883B" w14:textId="77777777"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Daily checks carried out by engineers </w:t>
            </w:r>
          </w:p>
        </w:tc>
        <w:tc>
          <w:tcPr>
            <w:tcW w:w="1418" w:type="dxa"/>
          </w:tcPr>
          <w:p w14:paraId="3B3A0E2F"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1770E19B" w14:textId="77777777" w:rsidTr="003B591F">
        <w:tc>
          <w:tcPr>
            <w:tcW w:w="1980" w:type="dxa"/>
          </w:tcPr>
          <w:p w14:paraId="339FDB05"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lastRenderedPageBreak/>
              <w:t xml:space="preserve">Dust in tunnel </w:t>
            </w:r>
          </w:p>
        </w:tc>
        <w:tc>
          <w:tcPr>
            <w:tcW w:w="1843" w:type="dxa"/>
          </w:tcPr>
          <w:p w14:paraId="16A20BF6"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Breathing problems</w:t>
            </w:r>
          </w:p>
          <w:p w14:paraId="61B1983C"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Dust in eyes </w:t>
            </w:r>
          </w:p>
        </w:tc>
        <w:tc>
          <w:tcPr>
            <w:tcW w:w="5244" w:type="dxa"/>
          </w:tcPr>
          <w:p w14:paraId="752A14A7" w14:textId="77777777"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Daily checks carried out by engineers</w:t>
            </w:r>
          </w:p>
        </w:tc>
        <w:tc>
          <w:tcPr>
            <w:tcW w:w="1418" w:type="dxa"/>
          </w:tcPr>
          <w:p w14:paraId="6A67493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r w:rsidR="00CF5FE0" w:rsidRPr="00806F7B" w14:paraId="42609072" w14:textId="77777777" w:rsidTr="003B591F">
        <w:tc>
          <w:tcPr>
            <w:tcW w:w="1980" w:type="dxa"/>
          </w:tcPr>
          <w:p w14:paraId="608BBF3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Disembarking from the train</w:t>
            </w:r>
          </w:p>
        </w:tc>
        <w:tc>
          <w:tcPr>
            <w:tcW w:w="1843" w:type="dxa"/>
          </w:tcPr>
          <w:p w14:paraId="6C346F6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trips and falls </w:t>
            </w:r>
          </w:p>
          <w:p w14:paraId="32A1F5D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Impact and collision </w:t>
            </w:r>
          </w:p>
        </w:tc>
        <w:tc>
          <w:tcPr>
            <w:tcW w:w="5244" w:type="dxa"/>
          </w:tcPr>
          <w:p w14:paraId="0A612109" w14:textId="77777777"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supervised by adults </w:t>
            </w:r>
          </w:p>
          <w:p w14:paraId="4B3D0746" w14:textId="41270728" w:rsidR="00CF5FE0" w:rsidRPr="00806F7B" w:rsidRDefault="00D740D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Museum staff</w:t>
            </w:r>
            <w:r w:rsidR="00CF5FE0" w:rsidRPr="00806F7B">
              <w:rPr>
                <w:rFonts w:ascii="Arial" w:hAnsi="Arial" w:cs="Arial"/>
                <w:sz w:val="22"/>
                <w:szCs w:val="22"/>
              </w:rPr>
              <w:t xml:space="preserve"> to open the canopy and provide assistance </w:t>
            </w:r>
          </w:p>
        </w:tc>
        <w:tc>
          <w:tcPr>
            <w:tcW w:w="1418" w:type="dxa"/>
          </w:tcPr>
          <w:p w14:paraId="7F4CDA53"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Moderate </w:t>
            </w:r>
          </w:p>
        </w:tc>
      </w:tr>
      <w:tr w:rsidR="00CF5FE0" w:rsidRPr="00806F7B" w14:paraId="256EA09D" w14:textId="77777777" w:rsidTr="003B591F">
        <w:tc>
          <w:tcPr>
            <w:tcW w:w="1980" w:type="dxa"/>
          </w:tcPr>
          <w:p w14:paraId="0D924DA5"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Evacuation of train ride </w:t>
            </w:r>
          </w:p>
        </w:tc>
        <w:tc>
          <w:tcPr>
            <w:tcW w:w="1843" w:type="dxa"/>
          </w:tcPr>
          <w:p w14:paraId="40B95974"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Fire or incident</w:t>
            </w:r>
          </w:p>
        </w:tc>
        <w:tc>
          <w:tcPr>
            <w:tcW w:w="5244" w:type="dxa"/>
          </w:tcPr>
          <w:p w14:paraId="21A99EEB" w14:textId="4AB92637"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Train will stop and </w:t>
            </w:r>
            <w:r w:rsidR="00D740D0" w:rsidRPr="00806F7B">
              <w:rPr>
                <w:rFonts w:ascii="Arial" w:hAnsi="Arial" w:cs="Arial"/>
                <w:sz w:val="22"/>
                <w:szCs w:val="22"/>
              </w:rPr>
              <w:t>museum staff</w:t>
            </w:r>
            <w:r w:rsidRPr="00806F7B">
              <w:rPr>
                <w:rFonts w:ascii="Arial" w:hAnsi="Arial" w:cs="Arial"/>
                <w:sz w:val="22"/>
                <w:szCs w:val="22"/>
              </w:rPr>
              <w:t xml:space="preserve"> will lead group from the train to a safe muster point </w:t>
            </w:r>
          </w:p>
        </w:tc>
        <w:tc>
          <w:tcPr>
            <w:tcW w:w="1418" w:type="dxa"/>
          </w:tcPr>
          <w:p w14:paraId="034266CE"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Low </w:t>
            </w:r>
          </w:p>
        </w:tc>
      </w:tr>
    </w:tbl>
    <w:p w14:paraId="20146E39" w14:textId="77777777" w:rsidR="00CF5FE0" w:rsidRPr="00806F7B" w:rsidRDefault="00CF5FE0" w:rsidP="00EC2E45">
      <w:pPr>
        <w:autoSpaceDE w:val="0"/>
        <w:autoSpaceDN w:val="0"/>
        <w:adjustRightInd w:val="0"/>
        <w:spacing w:line="276" w:lineRule="auto"/>
        <w:rPr>
          <w:rFonts w:ascii="Arial" w:hAnsi="Arial" w:cs="Arial"/>
          <w:sz w:val="22"/>
          <w:szCs w:val="22"/>
        </w:rPr>
      </w:pPr>
    </w:p>
    <w:p w14:paraId="5A17F96F" w14:textId="77777777" w:rsidR="00C75DF2" w:rsidRPr="00806F7B" w:rsidRDefault="00C75DF2" w:rsidP="00EC2E45">
      <w:pPr>
        <w:spacing w:after="160" w:line="276" w:lineRule="auto"/>
        <w:rPr>
          <w:rFonts w:ascii="Arial" w:hAnsi="Arial" w:cs="Arial"/>
          <w:b/>
          <w:bCs/>
          <w:color w:val="F4B184"/>
          <w:sz w:val="22"/>
          <w:szCs w:val="22"/>
        </w:rPr>
      </w:pPr>
    </w:p>
    <w:p w14:paraId="57DD43F9" w14:textId="77777777" w:rsidR="00A872DB" w:rsidRPr="00806F7B" w:rsidRDefault="00A872DB">
      <w:pPr>
        <w:spacing w:after="160" w:line="259" w:lineRule="auto"/>
        <w:rPr>
          <w:rFonts w:ascii="Arial" w:hAnsi="Arial" w:cs="Arial"/>
          <w:b/>
          <w:bCs/>
          <w:color w:val="EC5A29"/>
          <w:sz w:val="22"/>
          <w:szCs w:val="22"/>
        </w:rPr>
      </w:pPr>
      <w:r w:rsidRPr="00806F7B">
        <w:rPr>
          <w:rFonts w:ascii="Arial" w:hAnsi="Arial" w:cs="Arial"/>
          <w:b/>
          <w:bCs/>
          <w:color w:val="EC5A29"/>
          <w:sz w:val="22"/>
          <w:szCs w:val="22"/>
        </w:rPr>
        <w:br w:type="page"/>
      </w:r>
    </w:p>
    <w:p w14:paraId="4AD53A40" w14:textId="75018F24" w:rsidR="00CF5FE0" w:rsidRPr="00806F7B" w:rsidRDefault="00CF5FE0" w:rsidP="00EC2E45">
      <w:pPr>
        <w:spacing w:after="160" w:line="276" w:lineRule="auto"/>
        <w:rPr>
          <w:rFonts w:ascii="Arial" w:hAnsi="Arial" w:cs="Arial"/>
          <w:b/>
          <w:bCs/>
          <w:color w:val="EC5A29"/>
        </w:rPr>
      </w:pPr>
      <w:r w:rsidRPr="00806F7B">
        <w:rPr>
          <w:rFonts w:ascii="Arial" w:hAnsi="Arial" w:cs="Arial"/>
          <w:b/>
          <w:bCs/>
          <w:color w:val="EC5A29"/>
        </w:rPr>
        <w:lastRenderedPageBreak/>
        <w:t xml:space="preserve">Sorted! Specific risks </w:t>
      </w:r>
    </w:p>
    <w:p w14:paraId="3D19B9EC" w14:textId="3BFBDA6E" w:rsidR="00CF5FE0" w:rsidRDefault="00CF5FE0" w:rsidP="00EC2E45">
      <w:pPr>
        <w:spacing w:line="276" w:lineRule="auto"/>
        <w:rPr>
          <w:rFonts w:ascii="Arial" w:hAnsi="Arial" w:cs="Arial"/>
          <w:sz w:val="22"/>
          <w:szCs w:val="22"/>
        </w:rPr>
      </w:pPr>
      <w:r w:rsidRPr="00806F7B">
        <w:rPr>
          <w:rFonts w:ascii="Arial" w:hAnsi="Arial" w:cs="Arial"/>
          <w:sz w:val="22"/>
          <w:szCs w:val="22"/>
        </w:rPr>
        <w:t xml:space="preserve">Teachers and adult helpers are responsible for supervising students in Sorted! </w:t>
      </w:r>
    </w:p>
    <w:p w14:paraId="0F381883" w14:textId="77777777" w:rsidR="00806F7B" w:rsidRPr="00806F7B" w:rsidRDefault="00806F7B" w:rsidP="00EC2E45">
      <w:pPr>
        <w:spacing w:line="276" w:lineRule="auto"/>
        <w:rPr>
          <w:rFonts w:ascii="Arial" w:hAnsi="Arial" w:cs="Arial"/>
          <w:sz w:val="22"/>
          <w:szCs w:val="22"/>
        </w:rPr>
      </w:pPr>
    </w:p>
    <w:p w14:paraId="1EFE5918" w14:textId="2BDD3DD8"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SEND students may need to be supported by </w:t>
      </w:r>
      <w:r w:rsidR="00D740D0" w:rsidRPr="00806F7B">
        <w:rPr>
          <w:rFonts w:ascii="Arial" w:hAnsi="Arial" w:cs="Arial"/>
          <w:sz w:val="22"/>
          <w:szCs w:val="22"/>
        </w:rPr>
        <w:t>an adult</w:t>
      </w:r>
      <w:r w:rsidRPr="00806F7B">
        <w:rPr>
          <w:rFonts w:ascii="Arial" w:hAnsi="Arial" w:cs="Arial"/>
          <w:sz w:val="22"/>
          <w:szCs w:val="22"/>
        </w:rPr>
        <w:t xml:space="preserve"> on a one-to-one basis and some areas (e.g. the Sorting Office upper level) may not be accessible by children with disabilities. </w:t>
      </w:r>
    </w:p>
    <w:p w14:paraId="7DB0796B" w14:textId="4205DBDF" w:rsidR="00CF5FE0" w:rsidRPr="00806F7B" w:rsidRDefault="00CF5FE0" w:rsidP="00EC2E45">
      <w:pPr>
        <w:autoSpaceDE w:val="0"/>
        <w:autoSpaceDN w:val="0"/>
        <w:adjustRightInd w:val="0"/>
        <w:spacing w:line="276" w:lineRule="auto"/>
        <w:rPr>
          <w:rFonts w:ascii="Arial" w:hAnsi="Arial" w:cs="Arial"/>
          <w:color w:val="4472C4" w:themeColor="accent1"/>
          <w:sz w:val="22"/>
          <w:szCs w:val="22"/>
        </w:rPr>
      </w:pPr>
    </w:p>
    <w:p w14:paraId="75D0C93F" w14:textId="77777777" w:rsidR="00DC431A" w:rsidRPr="00806F7B" w:rsidRDefault="00DC431A" w:rsidP="00EC2E45">
      <w:pPr>
        <w:autoSpaceDE w:val="0"/>
        <w:autoSpaceDN w:val="0"/>
        <w:adjustRightInd w:val="0"/>
        <w:spacing w:line="276" w:lineRule="auto"/>
        <w:rPr>
          <w:rFonts w:ascii="Arial" w:hAnsi="Arial" w:cs="Arial"/>
          <w:sz w:val="22"/>
          <w:szCs w:val="22"/>
        </w:rPr>
      </w:pPr>
    </w:p>
    <w:tbl>
      <w:tblPr>
        <w:tblStyle w:val="TableGrid"/>
        <w:tblW w:w="0" w:type="auto"/>
        <w:tblBorders>
          <w:top w:val="single" w:sz="4" w:space="0" w:color="EC5A29"/>
          <w:left w:val="single" w:sz="4" w:space="0" w:color="EC5A29"/>
          <w:bottom w:val="single" w:sz="4" w:space="0" w:color="EC5A29"/>
          <w:right w:val="single" w:sz="4" w:space="0" w:color="EC5A29"/>
          <w:insideH w:val="single" w:sz="4" w:space="0" w:color="EC5A29"/>
          <w:insideV w:val="single" w:sz="4" w:space="0" w:color="EC5A29"/>
        </w:tblBorders>
        <w:tblLook w:val="04A0" w:firstRow="1" w:lastRow="0" w:firstColumn="1" w:lastColumn="0" w:noHBand="0" w:noVBand="1"/>
      </w:tblPr>
      <w:tblGrid>
        <w:gridCol w:w="2689"/>
        <w:gridCol w:w="2409"/>
        <w:gridCol w:w="5387"/>
      </w:tblGrid>
      <w:tr w:rsidR="00CF5FE0" w:rsidRPr="00806F7B" w14:paraId="376F3E9C" w14:textId="77777777" w:rsidTr="00993890">
        <w:tc>
          <w:tcPr>
            <w:tcW w:w="2689" w:type="dxa"/>
            <w:shd w:val="clear" w:color="auto" w:fill="F4B184"/>
          </w:tcPr>
          <w:p w14:paraId="762EEA70"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ACTIVITY/AREA </w:t>
            </w:r>
          </w:p>
        </w:tc>
        <w:tc>
          <w:tcPr>
            <w:tcW w:w="2409" w:type="dxa"/>
            <w:shd w:val="clear" w:color="auto" w:fill="F4B184"/>
          </w:tcPr>
          <w:p w14:paraId="00E4D289"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HAZARD </w:t>
            </w:r>
          </w:p>
        </w:tc>
        <w:tc>
          <w:tcPr>
            <w:tcW w:w="5387" w:type="dxa"/>
            <w:shd w:val="clear" w:color="auto" w:fill="F4B184"/>
          </w:tcPr>
          <w:p w14:paraId="656D9162" w14:textId="77777777" w:rsidR="00CF5FE0" w:rsidRPr="00806F7B" w:rsidRDefault="00CF5FE0" w:rsidP="00EC2E45">
            <w:pPr>
              <w:autoSpaceDE w:val="0"/>
              <w:autoSpaceDN w:val="0"/>
              <w:adjustRightInd w:val="0"/>
              <w:spacing w:line="276" w:lineRule="auto"/>
              <w:rPr>
                <w:rFonts w:ascii="Arial" w:hAnsi="Arial" w:cs="Arial"/>
                <w:b/>
                <w:bCs/>
                <w:sz w:val="22"/>
                <w:szCs w:val="22"/>
              </w:rPr>
            </w:pPr>
            <w:r w:rsidRPr="00806F7B">
              <w:rPr>
                <w:rFonts w:ascii="Arial" w:hAnsi="Arial" w:cs="Arial"/>
                <w:b/>
                <w:bCs/>
                <w:sz w:val="22"/>
                <w:szCs w:val="22"/>
              </w:rPr>
              <w:t xml:space="preserve">CONTROL MEASURES </w:t>
            </w:r>
          </w:p>
        </w:tc>
      </w:tr>
      <w:tr w:rsidR="00CF5FE0" w:rsidRPr="00806F7B" w14:paraId="0E6FFBEE" w14:textId="77777777" w:rsidTr="00993890">
        <w:tc>
          <w:tcPr>
            <w:tcW w:w="2689" w:type="dxa"/>
          </w:tcPr>
          <w:p w14:paraId="41C1BC17"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Entrance to Sorted! (street level)</w:t>
            </w:r>
          </w:p>
        </w:tc>
        <w:tc>
          <w:tcPr>
            <w:tcW w:w="2409" w:type="dxa"/>
          </w:tcPr>
          <w:p w14:paraId="40599AE4"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Slips, trips and falls</w:t>
            </w:r>
          </w:p>
          <w:p w14:paraId="4898032E"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Finger traps </w:t>
            </w:r>
          </w:p>
        </w:tc>
        <w:tc>
          <w:tcPr>
            <w:tcW w:w="5387" w:type="dxa"/>
          </w:tcPr>
          <w:p w14:paraId="0ABEDA33" w14:textId="77777777"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divided into small groups with an adult leader</w:t>
            </w:r>
          </w:p>
          <w:p w14:paraId="56C58BE0" w14:textId="04C8E42B" w:rsidR="00CF5FE0" w:rsidRPr="00806F7B" w:rsidRDefault="00D740D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Museum staff</w:t>
            </w:r>
            <w:r w:rsidR="00CF5FE0" w:rsidRPr="00806F7B">
              <w:rPr>
                <w:rFonts w:ascii="Arial" w:hAnsi="Arial" w:cs="Arial"/>
                <w:sz w:val="22"/>
                <w:szCs w:val="22"/>
              </w:rPr>
              <w:t xml:space="preserve"> to greet group and provide briefing </w:t>
            </w:r>
          </w:p>
          <w:p w14:paraId="265BCFA7" w14:textId="0E4DA97F" w:rsidR="00CF5FE0" w:rsidRPr="00806F7B" w:rsidRDefault="00CF5FE0" w:rsidP="00EC2E45">
            <w:pPr>
              <w:pStyle w:val="ListParagraph"/>
              <w:numPr>
                <w:ilvl w:val="0"/>
                <w:numId w:val="22"/>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Hinge guards on front door </w:t>
            </w:r>
          </w:p>
          <w:p w14:paraId="7393F6CD" w14:textId="78DBE136" w:rsidR="00A225F1" w:rsidRPr="00806F7B" w:rsidRDefault="00A225F1" w:rsidP="00A872DB">
            <w:pPr>
              <w:autoSpaceDE w:val="0"/>
              <w:autoSpaceDN w:val="0"/>
              <w:adjustRightInd w:val="0"/>
              <w:spacing w:line="276" w:lineRule="auto"/>
              <w:rPr>
                <w:rFonts w:ascii="Arial" w:hAnsi="Arial" w:cs="Arial"/>
                <w:sz w:val="22"/>
                <w:szCs w:val="22"/>
              </w:rPr>
            </w:pPr>
          </w:p>
        </w:tc>
      </w:tr>
      <w:tr w:rsidR="00CF5FE0" w:rsidRPr="00806F7B" w14:paraId="3644883D" w14:textId="77777777" w:rsidTr="00993890">
        <w:tc>
          <w:tcPr>
            <w:tcW w:w="2689" w:type="dxa"/>
          </w:tcPr>
          <w:p w14:paraId="79208AD6"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Toilets</w:t>
            </w:r>
          </w:p>
        </w:tc>
        <w:tc>
          <w:tcPr>
            <w:tcW w:w="2409" w:type="dxa"/>
          </w:tcPr>
          <w:p w14:paraId="707B287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getting stuck in toilets </w:t>
            </w:r>
          </w:p>
          <w:p w14:paraId="3FCCD086"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Flood caused by leaving the tap running</w:t>
            </w:r>
          </w:p>
          <w:p w14:paraId="559413F4" w14:textId="7341ACA1"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Slips, trips and falls</w:t>
            </w:r>
          </w:p>
        </w:tc>
        <w:tc>
          <w:tcPr>
            <w:tcW w:w="5387" w:type="dxa"/>
          </w:tcPr>
          <w:p w14:paraId="2CCE681C" w14:textId="77777777" w:rsidR="00CF5FE0" w:rsidRPr="00806F7B" w:rsidRDefault="00CF5FE0" w:rsidP="00EC2E45">
            <w:pPr>
              <w:pStyle w:val="ListParagraph"/>
              <w:numPr>
                <w:ilvl w:val="0"/>
                <w:numId w:val="23"/>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Children visit toilets in small groups with an adult leader </w:t>
            </w:r>
          </w:p>
          <w:p w14:paraId="057CC64E" w14:textId="77777777" w:rsidR="00CF5FE0" w:rsidRPr="00806F7B" w:rsidRDefault="00CF5FE0" w:rsidP="00EC2E45">
            <w:pPr>
              <w:pStyle w:val="ListParagraph"/>
              <w:numPr>
                <w:ilvl w:val="0"/>
                <w:numId w:val="23"/>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Teachers to remind students about taps and check cubicles after use </w:t>
            </w:r>
          </w:p>
          <w:p w14:paraId="1ED0406E" w14:textId="2DBE2943" w:rsidR="00CF5FE0" w:rsidRPr="00806F7B" w:rsidRDefault="00CF5FE0" w:rsidP="00A872DB">
            <w:pPr>
              <w:pStyle w:val="ListParagraph"/>
              <w:numPr>
                <w:ilvl w:val="0"/>
                <w:numId w:val="23"/>
              </w:numPr>
              <w:autoSpaceDE w:val="0"/>
              <w:autoSpaceDN w:val="0"/>
              <w:adjustRightInd w:val="0"/>
              <w:spacing w:line="276" w:lineRule="auto"/>
              <w:rPr>
                <w:rFonts w:ascii="Arial" w:hAnsi="Arial" w:cs="Arial"/>
                <w:sz w:val="22"/>
                <w:szCs w:val="22"/>
              </w:rPr>
            </w:pPr>
            <w:r w:rsidRPr="00806F7B">
              <w:rPr>
                <w:rFonts w:ascii="Arial" w:hAnsi="Arial" w:cs="Arial"/>
                <w:sz w:val="22"/>
                <w:szCs w:val="22"/>
              </w:rPr>
              <w:t>Toilets checked and cleaned regularly</w:t>
            </w:r>
          </w:p>
        </w:tc>
      </w:tr>
      <w:tr w:rsidR="00CF5FE0" w:rsidRPr="00806F7B" w14:paraId="7AB49FB9" w14:textId="77777777" w:rsidTr="00993890">
        <w:tc>
          <w:tcPr>
            <w:tcW w:w="2689" w:type="dxa"/>
          </w:tcPr>
          <w:p w14:paraId="7E2B628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moving around Sorted!</w:t>
            </w:r>
          </w:p>
        </w:tc>
        <w:tc>
          <w:tcPr>
            <w:tcW w:w="2409" w:type="dxa"/>
          </w:tcPr>
          <w:p w14:paraId="6170A59E"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Slips, trips and falls</w:t>
            </w:r>
          </w:p>
          <w:p w14:paraId="398E9BE7"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Collisions </w:t>
            </w:r>
          </w:p>
          <w:p w14:paraId="2EFFD046"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Bruises  </w:t>
            </w:r>
          </w:p>
        </w:tc>
        <w:tc>
          <w:tcPr>
            <w:tcW w:w="5387" w:type="dxa"/>
          </w:tcPr>
          <w:p w14:paraId="26E5E1BA" w14:textId="77777777" w:rsidR="00CF5FE0" w:rsidRPr="00806F7B" w:rsidRDefault="00CF5FE0" w:rsidP="00EC2E45">
            <w:pPr>
              <w:pStyle w:val="ListParagraph"/>
              <w:numPr>
                <w:ilvl w:val="0"/>
                <w:numId w:val="23"/>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move around Sorted! in small groups with an adult leader </w:t>
            </w:r>
          </w:p>
          <w:p w14:paraId="5C115D4F" w14:textId="77777777" w:rsidR="00CF5FE0" w:rsidRPr="00806F7B" w:rsidRDefault="00CF5FE0" w:rsidP="00EC2E45">
            <w:pPr>
              <w:pStyle w:val="ListParagraph"/>
              <w:numPr>
                <w:ilvl w:val="0"/>
                <w:numId w:val="23"/>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reminded to play safely and respectfully</w:t>
            </w:r>
          </w:p>
          <w:p w14:paraId="21357725" w14:textId="77777777" w:rsidR="00CF5FE0" w:rsidRPr="00806F7B" w:rsidRDefault="00CF5FE0" w:rsidP="00EC2E45">
            <w:pPr>
              <w:pStyle w:val="ListParagraph"/>
              <w:numPr>
                <w:ilvl w:val="0"/>
                <w:numId w:val="23"/>
              </w:numPr>
              <w:autoSpaceDE w:val="0"/>
              <w:autoSpaceDN w:val="0"/>
              <w:adjustRightInd w:val="0"/>
              <w:spacing w:line="276" w:lineRule="auto"/>
              <w:rPr>
                <w:rFonts w:ascii="Arial" w:hAnsi="Arial" w:cs="Arial"/>
                <w:sz w:val="22"/>
                <w:szCs w:val="22"/>
              </w:rPr>
            </w:pPr>
            <w:r w:rsidRPr="00806F7B">
              <w:rPr>
                <w:rFonts w:ascii="Arial" w:hAnsi="Arial" w:cs="Arial"/>
                <w:sz w:val="22"/>
                <w:szCs w:val="22"/>
              </w:rPr>
              <w:t>Daily inspections by Visitor Hosts</w:t>
            </w:r>
          </w:p>
          <w:p w14:paraId="1B2878F2" w14:textId="116EF799" w:rsidR="00A225F1" w:rsidRPr="00806F7B" w:rsidRDefault="00CF5FE0" w:rsidP="00A872DB">
            <w:pPr>
              <w:pStyle w:val="ListParagraph"/>
              <w:numPr>
                <w:ilvl w:val="0"/>
                <w:numId w:val="23"/>
              </w:numPr>
              <w:autoSpaceDE w:val="0"/>
              <w:autoSpaceDN w:val="0"/>
              <w:adjustRightInd w:val="0"/>
              <w:spacing w:line="276" w:lineRule="auto"/>
              <w:rPr>
                <w:rFonts w:ascii="Arial" w:hAnsi="Arial" w:cs="Arial"/>
                <w:sz w:val="22"/>
                <w:szCs w:val="22"/>
              </w:rPr>
            </w:pPr>
            <w:r w:rsidRPr="00806F7B">
              <w:rPr>
                <w:rFonts w:ascii="Arial" w:hAnsi="Arial" w:cs="Arial"/>
                <w:sz w:val="22"/>
                <w:szCs w:val="22"/>
              </w:rPr>
              <w:t>Annual inspections of all safety equipment (e.g. RoSPA)</w:t>
            </w:r>
          </w:p>
        </w:tc>
      </w:tr>
      <w:tr w:rsidR="00CF5FE0" w:rsidRPr="00806F7B" w14:paraId="7679A54B" w14:textId="77777777" w:rsidTr="00993890">
        <w:tc>
          <w:tcPr>
            <w:tcW w:w="2689" w:type="dxa"/>
          </w:tcPr>
          <w:p w14:paraId="7E6064CE"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Loose items e.g. magnets, building blocks, wooden shapes, letters, parcels, hats, tabards and books</w:t>
            </w:r>
          </w:p>
        </w:tc>
        <w:tc>
          <w:tcPr>
            <w:tcW w:w="2409" w:type="dxa"/>
          </w:tcPr>
          <w:p w14:paraId="5308228E"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Physical injury, cuts and bruises</w:t>
            </w:r>
          </w:p>
          <w:p w14:paraId="7A2274D4" w14:textId="60EBDDB9" w:rsidR="00CF5FE0" w:rsidRPr="00806F7B" w:rsidRDefault="00CF5FE0" w:rsidP="00EC2E45">
            <w:pPr>
              <w:autoSpaceDE w:val="0"/>
              <w:autoSpaceDN w:val="0"/>
              <w:adjustRightInd w:val="0"/>
              <w:spacing w:line="276" w:lineRule="auto"/>
              <w:rPr>
                <w:rFonts w:ascii="Arial" w:hAnsi="Arial" w:cs="Arial"/>
                <w:sz w:val="22"/>
                <w:szCs w:val="22"/>
              </w:rPr>
            </w:pPr>
          </w:p>
        </w:tc>
        <w:tc>
          <w:tcPr>
            <w:tcW w:w="5387" w:type="dxa"/>
          </w:tcPr>
          <w:p w14:paraId="16E8E1A7" w14:textId="77777777" w:rsidR="00CF5FE0" w:rsidRPr="00806F7B" w:rsidRDefault="00CF5FE0" w:rsidP="00EC2E45">
            <w:pPr>
              <w:pStyle w:val="ListParagraph"/>
              <w:numPr>
                <w:ilvl w:val="0"/>
                <w:numId w:val="24"/>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Loose items checked daily and damaged items removed </w:t>
            </w:r>
          </w:p>
          <w:p w14:paraId="7F258839" w14:textId="77777777" w:rsidR="00CF5FE0" w:rsidRPr="00806F7B" w:rsidRDefault="00CF5FE0" w:rsidP="00EC2E45">
            <w:pPr>
              <w:pStyle w:val="ListParagraph"/>
              <w:numPr>
                <w:ilvl w:val="0"/>
                <w:numId w:val="24"/>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Teachers and adults to monitor use of loose items </w:t>
            </w:r>
          </w:p>
          <w:p w14:paraId="2786B926" w14:textId="227C1620" w:rsidR="00CF5FE0" w:rsidRPr="00806F7B" w:rsidRDefault="00CF5FE0" w:rsidP="00A872DB">
            <w:pPr>
              <w:pStyle w:val="ListParagraph"/>
              <w:numPr>
                <w:ilvl w:val="0"/>
                <w:numId w:val="23"/>
              </w:numPr>
              <w:autoSpaceDE w:val="0"/>
              <w:autoSpaceDN w:val="0"/>
              <w:adjustRightInd w:val="0"/>
              <w:spacing w:line="276" w:lineRule="auto"/>
              <w:rPr>
                <w:rFonts w:ascii="Arial" w:hAnsi="Arial" w:cs="Arial"/>
                <w:sz w:val="22"/>
                <w:szCs w:val="22"/>
              </w:rPr>
            </w:pPr>
            <w:r w:rsidRPr="00806F7B">
              <w:rPr>
                <w:rFonts w:ascii="Arial" w:hAnsi="Arial" w:cs="Arial"/>
                <w:sz w:val="22"/>
                <w:szCs w:val="22"/>
              </w:rPr>
              <w:t>Hats, tabards and vests to be washed regularly</w:t>
            </w:r>
          </w:p>
        </w:tc>
      </w:tr>
      <w:tr w:rsidR="00CF5FE0" w:rsidRPr="00806F7B" w14:paraId="3050509D" w14:textId="77777777" w:rsidTr="00993890">
        <w:tc>
          <w:tcPr>
            <w:tcW w:w="2689" w:type="dxa"/>
          </w:tcPr>
          <w:p w14:paraId="33C71AD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Heat</w:t>
            </w:r>
          </w:p>
        </w:tc>
        <w:tc>
          <w:tcPr>
            <w:tcW w:w="2409" w:type="dxa"/>
          </w:tcPr>
          <w:p w14:paraId="785CA56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Overheating due to overcrowding</w:t>
            </w:r>
          </w:p>
        </w:tc>
        <w:tc>
          <w:tcPr>
            <w:tcW w:w="5387" w:type="dxa"/>
          </w:tcPr>
          <w:p w14:paraId="15426CB0" w14:textId="77777777" w:rsidR="00CF5FE0" w:rsidRPr="00806F7B" w:rsidRDefault="00CF5FE0" w:rsidP="00EC2E45">
            <w:pPr>
              <w:pStyle w:val="ListParagraph"/>
              <w:numPr>
                <w:ilvl w:val="0"/>
                <w:numId w:val="24"/>
              </w:numPr>
              <w:autoSpaceDE w:val="0"/>
              <w:autoSpaceDN w:val="0"/>
              <w:adjustRightInd w:val="0"/>
              <w:spacing w:line="276" w:lineRule="auto"/>
              <w:rPr>
                <w:rFonts w:ascii="Arial" w:hAnsi="Arial" w:cs="Arial"/>
                <w:sz w:val="22"/>
                <w:szCs w:val="22"/>
              </w:rPr>
            </w:pPr>
            <w:r w:rsidRPr="00806F7B">
              <w:rPr>
                <w:rFonts w:ascii="Arial" w:hAnsi="Arial" w:cs="Arial"/>
                <w:sz w:val="22"/>
                <w:szCs w:val="22"/>
              </w:rPr>
              <w:t>Adults to stay vigilant and encourage students to slow down and have a drink of water</w:t>
            </w:r>
          </w:p>
        </w:tc>
      </w:tr>
      <w:tr w:rsidR="00CF5FE0" w:rsidRPr="00806F7B" w14:paraId="7C7780A3" w14:textId="77777777" w:rsidTr="00993890">
        <w:tc>
          <w:tcPr>
            <w:tcW w:w="2689" w:type="dxa"/>
          </w:tcPr>
          <w:p w14:paraId="1431651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Electrical supply</w:t>
            </w:r>
          </w:p>
        </w:tc>
        <w:tc>
          <w:tcPr>
            <w:tcW w:w="2409" w:type="dxa"/>
          </w:tcPr>
          <w:p w14:paraId="4600C75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Electric shock, burns, fire</w:t>
            </w:r>
          </w:p>
        </w:tc>
        <w:tc>
          <w:tcPr>
            <w:tcW w:w="5387" w:type="dxa"/>
          </w:tcPr>
          <w:p w14:paraId="26EC9BEB" w14:textId="77777777" w:rsidR="00CF5FE0" w:rsidRPr="00806F7B" w:rsidRDefault="00CF5FE0" w:rsidP="00EC2E45">
            <w:pPr>
              <w:pStyle w:val="ListParagraph"/>
              <w:numPr>
                <w:ilvl w:val="0"/>
                <w:numId w:val="25"/>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Electrical sockets safely located. All sockets have child-safety covers. </w:t>
            </w:r>
          </w:p>
          <w:p w14:paraId="5E264024" w14:textId="77777777" w:rsidR="00CF5FE0" w:rsidRPr="00806F7B" w:rsidRDefault="00CF5FE0" w:rsidP="00EC2E45">
            <w:pPr>
              <w:pStyle w:val="ListParagraph"/>
              <w:numPr>
                <w:ilvl w:val="0"/>
                <w:numId w:val="24"/>
              </w:numPr>
              <w:autoSpaceDE w:val="0"/>
              <w:autoSpaceDN w:val="0"/>
              <w:adjustRightInd w:val="0"/>
              <w:spacing w:line="276" w:lineRule="auto"/>
              <w:rPr>
                <w:rFonts w:ascii="Arial" w:hAnsi="Arial" w:cs="Arial"/>
                <w:sz w:val="22"/>
                <w:szCs w:val="22"/>
              </w:rPr>
            </w:pPr>
            <w:r w:rsidRPr="00806F7B">
              <w:rPr>
                <w:rFonts w:ascii="Arial" w:hAnsi="Arial" w:cs="Arial"/>
                <w:sz w:val="22"/>
                <w:szCs w:val="22"/>
              </w:rPr>
              <w:t>Regular PAT testing</w:t>
            </w:r>
          </w:p>
        </w:tc>
      </w:tr>
      <w:tr w:rsidR="00CF5FE0" w:rsidRPr="00806F7B" w14:paraId="0F36E7D3" w14:textId="77777777" w:rsidTr="00993890">
        <w:tc>
          <w:tcPr>
            <w:tcW w:w="2689" w:type="dxa"/>
          </w:tcPr>
          <w:p w14:paraId="0F8EEC1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Floors</w:t>
            </w:r>
          </w:p>
        </w:tc>
        <w:tc>
          <w:tcPr>
            <w:tcW w:w="2409" w:type="dxa"/>
          </w:tcPr>
          <w:p w14:paraId="790335F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trips and falls </w:t>
            </w:r>
          </w:p>
          <w:p w14:paraId="0B3962B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Spillages</w:t>
            </w:r>
          </w:p>
        </w:tc>
        <w:tc>
          <w:tcPr>
            <w:tcW w:w="5387" w:type="dxa"/>
          </w:tcPr>
          <w:p w14:paraId="338D3CEF" w14:textId="77777777" w:rsidR="00CF5FE0" w:rsidRPr="00806F7B" w:rsidRDefault="00CF5FE0" w:rsidP="00EC2E45">
            <w:pPr>
              <w:pStyle w:val="ListParagraph"/>
              <w:numPr>
                <w:ilvl w:val="0"/>
                <w:numId w:val="25"/>
              </w:numPr>
              <w:autoSpaceDE w:val="0"/>
              <w:autoSpaceDN w:val="0"/>
              <w:adjustRightInd w:val="0"/>
              <w:spacing w:line="276" w:lineRule="auto"/>
              <w:rPr>
                <w:rFonts w:ascii="Arial" w:hAnsi="Arial" w:cs="Arial"/>
                <w:sz w:val="22"/>
                <w:szCs w:val="22"/>
              </w:rPr>
            </w:pPr>
            <w:r w:rsidRPr="00806F7B">
              <w:rPr>
                <w:rFonts w:ascii="Arial" w:hAnsi="Arial" w:cs="Arial"/>
                <w:sz w:val="22"/>
                <w:szCs w:val="22"/>
              </w:rPr>
              <w:t>Plastic edging on ventilation grills in floor</w:t>
            </w:r>
          </w:p>
          <w:p w14:paraId="4C675B9D" w14:textId="77777777" w:rsidR="00CF5FE0" w:rsidRPr="00806F7B" w:rsidRDefault="00CF5FE0" w:rsidP="00EC2E45">
            <w:pPr>
              <w:pStyle w:val="ListParagraph"/>
              <w:numPr>
                <w:ilvl w:val="0"/>
                <w:numId w:val="25"/>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supervised by adults and told not to run </w:t>
            </w:r>
          </w:p>
          <w:p w14:paraId="3432781E" w14:textId="77777777" w:rsidR="00CF5FE0" w:rsidRPr="00806F7B" w:rsidRDefault="00CF5FE0" w:rsidP="00EC2E45">
            <w:pPr>
              <w:pStyle w:val="ListParagraph"/>
              <w:numPr>
                <w:ilvl w:val="0"/>
                <w:numId w:val="25"/>
              </w:numPr>
              <w:autoSpaceDE w:val="0"/>
              <w:autoSpaceDN w:val="0"/>
              <w:adjustRightInd w:val="0"/>
              <w:spacing w:line="276" w:lineRule="auto"/>
              <w:rPr>
                <w:rFonts w:ascii="Arial" w:hAnsi="Arial" w:cs="Arial"/>
                <w:sz w:val="22"/>
                <w:szCs w:val="22"/>
              </w:rPr>
            </w:pPr>
            <w:r w:rsidRPr="00806F7B">
              <w:rPr>
                <w:rFonts w:ascii="Arial" w:hAnsi="Arial" w:cs="Arial"/>
                <w:sz w:val="22"/>
                <w:szCs w:val="22"/>
              </w:rPr>
              <w:t>Water to be drunk in seating area</w:t>
            </w:r>
          </w:p>
        </w:tc>
      </w:tr>
    </w:tbl>
    <w:p w14:paraId="65F57E91" w14:textId="77777777" w:rsidR="005E6A3F" w:rsidRPr="00806F7B" w:rsidRDefault="005E6A3F" w:rsidP="00EC2E45">
      <w:pPr>
        <w:spacing w:after="160" w:line="276" w:lineRule="auto"/>
        <w:rPr>
          <w:rFonts w:ascii="Arial" w:hAnsi="Arial" w:cs="Arial"/>
          <w:b/>
          <w:bCs/>
          <w:color w:val="EC5A29"/>
          <w:sz w:val="22"/>
          <w:szCs w:val="22"/>
        </w:rPr>
      </w:pPr>
    </w:p>
    <w:p w14:paraId="70B76C8E" w14:textId="77777777" w:rsidR="00806F7B" w:rsidRDefault="00806F7B" w:rsidP="00EC2E45">
      <w:pPr>
        <w:spacing w:after="160" w:line="276" w:lineRule="auto"/>
        <w:rPr>
          <w:rFonts w:ascii="Arial" w:hAnsi="Arial" w:cs="Arial"/>
          <w:b/>
          <w:bCs/>
          <w:color w:val="EC5A29"/>
          <w:sz w:val="22"/>
          <w:szCs w:val="22"/>
        </w:rPr>
      </w:pPr>
    </w:p>
    <w:p w14:paraId="097EA9DD" w14:textId="77777777" w:rsidR="00806F7B" w:rsidRDefault="00806F7B" w:rsidP="00EC2E45">
      <w:pPr>
        <w:spacing w:after="160" w:line="276" w:lineRule="auto"/>
        <w:rPr>
          <w:rFonts w:ascii="Arial" w:hAnsi="Arial" w:cs="Arial"/>
          <w:b/>
          <w:bCs/>
          <w:color w:val="EC5A29"/>
          <w:sz w:val="22"/>
          <w:szCs w:val="22"/>
        </w:rPr>
      </w:pPr>
    </w:p>
    <w:p w14:paraId="568842F3" w14:textId="77777777" w:rsidR="00806F7B" w:rsidRDefault="00806F7B" w:rsidP="00EC2E45">
      <w:pPr>
        <w:spacing w:after="160" w:line="276" w:lineRule="auto"/>
        <w:rPr>
          <w:rFonts w:ascii="Arial" w:hAnsi="Arial" w:cs="Arial"/>
          <w:b/>
          <w:bCs/>
          <w:color w:val="EC5A29"/>
          <w:sz w:val="22"/>
          <w:szCs w:val="22"/>
        </w:rPr>
      </w:pPr>
    </w:p>
    <w:p w14:paraId="15E41E21" w14:textId="77777777" w:rsidR="00806F7B" w:rsidRDefault="00806F7B" w:rsidP="00EC2E45">
      <w:pPr>
        <w:spacing w:after="160" w:line="276" w:lineRule="auto"/>
        <w:rPr>
          <w:rFonts w:ascii="Arial" w:hAnsi="Arial" w:cs="Arial"/>
          <w:b/>
          <w:bCs/>
          <w:color w:val="EC5A29"/>
          <w:sz w:val="22"/>
          <w:szCs w:val="22"/>
        </w:rPr>
      </w:pPr>
    </w:p>
    <w:p w14:paraId="0FA67574" w14:textId="447D4C47" w:rsidR="00EC2E45" w:rsidRPr="00806F7B" w:rsidRDefault="00806F7B" w:rsidP="00EC2E45">
      <w:pPr>
        <w:spacing w:after="160" w:line="276" w:lineRule="auto"/>
        <w:rPr>
          <w:rFonts w:ascii="Arial" w:hAnsi="Arial" w:cs="Arial"/>
          <w:b/>
          <w:bCs/>
          <w:color w:val="EC5A29"/>
        </w:rPr>
      </w:pPr>
      <w:r w:rsidRPr="00806F7B">
        <w:rPr>
          <w:rFonts w:ascii="Arial" w:hAnsi="Arial" w:cs="Arial"/>
          <w:b/>
          <w:bCs/>
          <w:color w:val="EC5A29"/>
        </w:rPr>
        <w:lastRenderedPageBreak/>
        <w:t>So</w:t>
      </w:r>
      <w:r w:rsidR="00CF5FE0" w:rsidRPr="00806F7B">
        <w:rPr>
          <w:rFonts w:ascii="Arial" w:hAnsi="Arial" w:cs="Arial"/>
          <w:b/>
          <w:bCs/>
          <w:color w:val="EC5A29"/>
        </w:rPr>
        <w:t>rted! Specific risks</w:t>
      </w:r>
    </w:p>
    <w:tbl>
      <w:tblPr>
        <w:tblStyle w:val="TableGrid"/>
        <w:tblW w:w="0" w:type="auto"/>
        <w:tblBorders>
          <w:top w:val="single" w:sz="4" w:space="0" w:color="EC5A29"/>
          <w:left w:val="single" w:sz="4" w:space="0" w:color="EC5A29"/>
          <w:bottom w:val="single" w:sz="4" w:space="0" w:color="EC5A29"/>
          <w:right w:val="single" w:sz="4" w:space="0" w:color="EC5A29"/>
          <w:insideH w:val="single" w:sz="4" w:space="0" w:color="EC5A29"/>
          <w:insideV w:val="single" w:sz="4" w:space="0" w:color="EC5A29"/>
        </w:tblBorders>
        <w:tblLook w:val="04A0" w:firstRow="1" w:lastRow="0" w:firstColumn="1" w:lastColumn="0" w:noHBand="0" w:noVBand="1"/>
      </w:tblPr>
      <w:tblGrid>
        <w:gridCol w:w="2689"/>
        <w:gridCol w:w="2409"/>
        <w:gridCol w:w="5387"/>
      </w:tblGrid>
      <w:tr w:rsidR="00CF5FE0" w:rsidRPr="00806F7B" w14:paraId="4CF2DE0F" w14:textId="77777777" w:rsidTr="00993890">
        <w:tc>
          <w:tcPr>
            <w:tcW w:w="2689" w:type="dxa"/>
            <w:shd w:val="clear" w:color="auto" w:fill="F4B083" w:themeFill="accent2" w:themeFillTint="99"/>
          </w:tcPr>
          <w:p w14:paraId="4066C717" w14:textId="77777777" w:rsidR="00CF5FE0" w:rsidRPr="00806F7B" w:rsidRDefault="00CF5FE0" w:rsidP="00EC2E45">
            <w:pPr>
              <w:autoSpaceDE w:val="0"/>
              <w:autoSpaceDN w:val="0"/>
              <w:adjustRightInd w:val="0"/>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AREA/ACTIVITY</w:t>
            </w:r>
          </w:p>
        </w:tc>
        <w:tc>
          <w:tcPr>
            <w:tcW w:w="2409" w:type="dxa"/>
            <w:shd w:val="clear" w:color="auto" w:fill="F4B083" w:themeFill="accent2" w:themeFillTint="99"/>
          </w:tcPr>
          <w:p w14:paraId="41F0861C" w14:textId="77777777" w:rsidR="00CF5FE0" w:rsidRPr="00806F7B" w:rsidRDefault="00CF5FE0" w:rsidP="00EC2E45">
            <w:pPr>
              <w:autoSpaceDE w:val="0"/>
              <w:autoSpaceDN w:val="0"/>
              <w:adjustRightInd w:val="0"/>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HAZARD</w:t>
            </w:r>
          </w:p>
        </w:tc>
        <w:tc>
          <w:tcPr>
            <w:tcW w:w="5387" w:type="dxa"/>
            <w:shd w:val="clear" w:color="auto" w:fill="F4B083" w:themeFill="accent2" w:themeFillTint="99"/>
          </w:tcPr>
          <w:p w14:paraId="4355C853" w14:textId="77777777" w:rsidR="00CF5FE0" w:rsidRPr="00806F7B" w:rsidRDefault="00CF5FE0" w:rsidP="00EC2E45">
            <w:pPr>
              <w:autoSpaceDE w:val="0"/>
              <w:autoSpaceDN w:val="0"/>
              <w:adjustRightInd w:val="0"/>
              <w:spacing w:line="276" w:lineRule="auto"/>
              <w:rPr>
                <w:rFonts w:ascii="Arial" w:hAnsi="Arial" w:cs="Arial"/>
                <w:b/>
                <w:bCs/>
                <w:color w:val="000000" w:themeColor="text1"/>
                <w:sz w:val="22"/>
                <w:szCs w:val="22"/>
              </w:rPr>
            </w:pPr>
            <w:r w:rsidRPr="00806F7B">
              <w:rPr>
                <w:rFonts w:ascii="Arial" w:hAnsi="Arial" w:cs="Arial"/>
                <w:b/>
                <w:bCs/>
                <w:color w:val="000000" w:themeColor="text1"/>
                <w:sz w:val="22"/>
                <w:szCs w:val="22"/>
              </w:rPr>
              <w:t xml:space="preserve">CONTROL MEASURES </w:t>
            </w:r>
          </w:p>
        </w:tc>
      </w:tr>
      <w:tr w:rsidR="00CF5FE0" w:rsidRPr="00806F7B" w14:paraId="0A950C64" w14:textId="77777777" w:rsidTr="00993890">
        <w:tc>
          <w:tcPr>
            <w:tcW w:w="10485" w:type="dxa"/>
            <w:gridSpan w:val="3"/>
            <w:shd w:val="clear" w:color="auto" w:fill="F4E3BB"/>
          </w:tcPr>
          <w:p w14:paraId="1C3DD15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RISKS IN SPECIFIC AREAS </w:t>
            </w:r>
          </w:p>
        </w:tc>
      </w:tr>
      <w:tr w:rsidR="00CF5FE0" w:rsidRPr="00806F7B" w14:paraId="61CA7EF1" w14:textId="77777777" w:rsidTr="00993890">
        <w:tc>
          <w:tcPr>
            <w:tcW w:w="2689" w:type="dxa"/>
          </w:tcPr>
          <w:p w14:paraId="13090FA1"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Seating area </w:t>
            </w:r>
          </w:p>
        </w:tc>
        <w:tc>
          <w:tcPr>
            <w:tcW w:w="2409" w:type="dxa"/>
          </w:tcPr>
          <w:p w14:paraId="5DA948E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Bench seating </w:t>
            </w:r>
          </w:p>
          <w:p w14:paraId="425F000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Spillages </w:t>
            </w:r>
          </w:p>
        </w:tc>
        <w:tc>
          <w:tcPr>
            <w:tcW w:w="5387" w:type="dxa"/>
          </w:tcPr>
          <w:p w14:paraId="519160F7" w14:textId="77777777" w:rsidR="00CF5FE0" w:rsidRPr="00806F7B" w:rsidRDefault="00CF5FE0" w:rsidP="00EC2E45">
            <w:pPr>
              <w:pStyle w:val="ListParagraph"/>
              <w:numPr>
                <w:ilvl w:val="0"/>
                <w:numId w:val="26"/>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to be supervised by adults </w:t>
            </w:r>
          </w:p>
          <w:p w14:paraId="5141BBB2" w14:textId="77777777" w:rsidR="00CF5FE0" w:rsidRPr="00806F7B" w:rsidRDefault="00CF5FE0" w:rsidP="00EC2E45">
            <w:pPr>
              <w:pStyle w:val="ListParagraph"/>
              <w:numPr>
                <w:ilvl w:val="0"/>
                <w:numId w:val="26"/>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Drinks and snacks to be consumed with adult supervision </w:t>
            </w:r>
          </w:p>
        </w:tc>
      </w:tr>
      <w:tr w:rsidR="00CF5FE0" w:rsidRPr="00806F7B" w14:paraId="0D722A63" w14:textId="77777777" w:rsidTr="00993890">
        <w:tc>
          <w:tcPr>
            <w:tcW w:w="10485" w:type="dxa"/>
            <w:gridSpan w:val="3"/>
            <w:shd w:val="clear" w:color="auto" w:fill="F4E3BB"/>
          </w:tcPr>
          <w:p w14:paraId="3074D73E"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MINI NEIGHBOURHOOD</w:t>
            </w:r>
          </w:p>
        </w:tc>
      </w:tr>
      <w:tr w:rsidR="00CF5FE0" w:rsidRPr="00806F7B" w14:paraId="234C2631" w14:textId="77777777" w:rsidTr="00993890">
        <w:tc>
          <w:tcPr>
            <w:tcW w:w="2689" w:type="dxa"/>
          </w:tcPr>
          <w:p w14:paraId="6FD0C8A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Climbing on Royal Mail van </w:t>
            </w:r>
          </w:p>
        </w:tc>
        <w:tc>
          <w:tcPr>
            <w:tcW w:w="2409" w:type="dxa"/>
          </w:tcPr>
          <w:p w14:paraId="37AF248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Falls, impact injuries </w:t>
            </w:r>
          </w:p>
          <w:p w14:paraId="551867B7" w14:textId="1E4D9AA5" w:rsidR="00CF5FE0" w:rsidRPr="00806F7B" w:rsidRDefault="00CF5FE0" w:rsidP="00EC2E45">
            <w:pPr>
              <w:autoSpaceDE w:val="0"/>
              <w:autoSpaceDN w:val="0"/>
              <w:adjustRightInd w:val="0"/>
              <w:spacing w:line="276" w:lineRule="auto"/>
              <w:rPr>
                <w:rFonts w:ascii="Arial" w:hAnsi="Arial" w:cs="Arial"/>
                <w:sz w:val="22"/>
                <w:szCs w:val="22"/>
              </w:rPr>
            </w:pPr>
          </w:p>
        </w:tc>
        <w:tc>
          <w:tcPr>
            <w:tcW w:w="5387" w:type="dxa"/>
          </w:tcPr>
          <w:p w14:paraId="244FC52D"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Adult supervision to monitor use of van and stop students climbing on top</w:t>
            </w:r>
          </w:p>
        </w:tc>
      </w:tr>
      <w:tr w:rsidR="00CF5FE0" w:rsidRPr="00806F7B" w14:paraId="4AF29820" w14:textId="77777777" w:rsidTr="00993890">
        <w:tc>
          <w:tcPr>
            <w:tcW w:w="2689" w:type="dxa"/>
          </w:tcPr>
          <w:p w14:paraId="3B61ED4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Doors on houses</w:t>
            </w:r>
          </w:p>
        </w:tc>
        <w:tc>
          <w:tcPr>
            <w:tcW w:w="2409" w:type="dxa"/>
          </w:tcPr>
          <w:p w14:paraId="36D8C7F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Finger traps</w:t>
            </w:r>
          </w:p>
        </w:tc>
        <w:tc>
          <w:tcPr>
            <w:tcW w:w="5387" w:type="dxa"/>
          </w:tcPr>
          <w:p w14:paraId="357B016E"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Adult supervision to stop students slamming doors </w:t>
            </w:r>
          </w:p>
        </w:tc>
      </w:tr>
      <w:tr w:rsidR="00CF5FE0" w:rsidRPr="00806F7B" w14:paraId="6A6C07C1" w14:textId="77777777" w:rsidTr="00993890">
        <w:tc>
          <w:tcPr>
            <w:tcW w:w="10485" w:type="dxa"/>
            <w:gridSpan w:val="3"/>
            <w:shd w:val="clear" w:color="auto" w:fill="F4E3BB"/>
          </w:tcPr>
          <w:p w14:paraId="57C2E22F"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SORTING OFFICE </w:t>
            </w:r>
          </w:p>
        </w:tc>
      </w:tr>
      <w:tr w:rsidR="00CF5FE0" w:rsidRPr="00806F7B" w14:paraId="729F9F52" w14:textId="77777777" w:rsidTr="00993890">
        <w:tc>
          <w:tcPr>
            <w:tcW w:w="2689" w:type="dxa"/>
          </w:tcPr>
          <w:p w14:paraId="4D72596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Slide </w:t>
            </w:r>
          </w:p>
        </w:tc>
        <w:tc>
          <w:tcPr>
            <w:tcW w:w="2409" w:type="dxa"/>
          </w:tcPr>
          <w:p w14:paraId="36DD43B3"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Friction burns, falls, collisions, abrasions </w:t>
            </w:r>
          </w:p>
        </w:tc>
        <w:tc>
          <w:tcPr>
            <w:tcW w:w="5387" w:type="dxa"/>
          </w:tcPr>
          <w:p w14:paraId="617AFE18"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Soft mat at bottom of slide and netting </w:t>
            </w:r>
          </w:p>
          <w:p w14:paraId="4672D747"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Vinyl surface to be inspected daily </w:t>
            </w:r>
          </w:p>
          <w:p w14:paraId="3EB9A299"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to use slide one at a time with adult supervision</w:t>
            </w:r>
          </w:p>
        </w:tc>
      </w:tr>
      <w:tr w:rsidR="00CF5FE0" w:rsidRPr="00806F7B" w14:paraId="62C76EE7" w14:textId="77777777" w:rsidTr="00993890">
        <w:tc>
          <w:tcPr>
            <w:tcW w:w="2689" w:type="dxa"/>
          </w:tcPr>
          <w:p w14:paraId="70B00186"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Parcel chute and conveyor belt </w:t>
            </w:r>
          </w:p>
        </w:tc>
        <w:tc>
          <w:tcPr>
            <w:tcW w:w="2409" w:type="dxa"/>
          </w:tcPr>
          <w:p w14:paraId="2B3771E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Entrapment, sharp edges, falls </w:t>
            </w:r>
          </w:p>
        </w:tc>
        <w:tc>
          <w:tcPr>
            <w:tcW w:w="5387" w:type="dxa"/>
          </w:tcPr>
          <w:p w14:paraId="0918BCDA"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use conveyor belt in groups with adult supervision</w:t>
            </w:r>
          </w:p>
          <w:p w14:paraId="1511B131"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Rubber trim on metal blades </w:t>
            </w:r>
          </w:p>
        </w:tc>
      </w:tr>
      <w:tr w:rsidR="00CF5FE0" w:rsidRPr="00806F7B" w14:paraId="75CCBCE5" w14:textId="77777777" w:rsidTr="00993890">
        <w:tc>
          <w:tcPr>
            <w:tcW w:w="2689" w:type="dxa"/>
          </w:tcPr>
          <w:p w14:paraId="17F6866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Pulley</w:t>
            </w:r>
          </w:p>
        </w:tc>
        <w:tc>
          <w:tcPr>
            <w:tcW w:w="2409" w:type="dxa"/>
          </w:tcPr>
          <w:p w14:paraId="678F3299"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Climbing on rope </w:t>
            </w:r>
          </w:p>
          <w:p w14:paraId="7B950A3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Throwing letters and parcels </w:t>
            </w:r>
          </w:p>
          <w:p w14:paraId="1FB6031A" w14:textId="77777777" w:rsidR="00CF5FE0" w:rsidRPr="00806F7B" w:rsidRDefault="00CF5FE0" w:rsidP="00EC2E45">
            <w:pPr>
              <w:autoSpaceDE w:val="0"/>
              <w:autoSpaceDN w:val="0"/>
              <w:adjustRightInd w:val="0"/>
              <w:spacing w:line="276" w:lineRule="auto"/>
              <w:rPr>
                <w:rFonts w:ascii="Arial" w:hAnsi="Arial" w:cs="Arial"/>
                <w:sz w:val="22"/>
                <w:szCs w:val="22"/>
              </w:rPr>
            </w:pPr>
          </w:p>
        </w:tc>
        <w:tc>
          <w:tcPr>
            <w:tcW w:w="5387" w:type="dxa"/>
          </w:tcPr>
          <w:p w14:paraId="24A1C08F"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to use pulley in small groups with adult supervision </w:t>
            </w:r>
          </w:p>
          <w:p w14:paraId="6C64E5B2"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encouraged to share and take turns </w:t>
            </w:r>
          </w:p>
        </w:tc>
      </w:tr>
      <w:tr w:rsidR="00CF5FE0" w:rsidRPr="00806F7B" w14:paraId="691A863B" w14:textId="77777777" w:rsidTr="00993890">
        <w:tc>
          <w:tcPr>
            <w:tcW w:w="10485" w:type="dxa"/>
            <w:gridSpan w:val="3"/>
            <w:shd w:val="clear" w:color="auto" w:fill="F4E3BB"/>
          </w:tcPr>
          <w:p w14:paraId="4A77984C"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THE POST OFFICE </w:t>
            </w:r>
          </w:p>
        </w:tc>
      </w:tr>
      <w:tr w:rsidR="00CF5FE0" w:rsidRPr="00806F7B" w14:paraId="6E0E9C55" w14:textId="77777777" w:rsidTr="00993890">
        <w:tc>
          <w:tcPr>
            <w:tcW w:w="2689" w:type="dxa"/>
          </w:tcPr>
          <w:p w14:paraId="399C717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Post Office counter </w:t>
            </w:r>
          </w:p>
        </w:tc>
        <w:tc>
          <w:tcPr>
            <w:tcW w:w="2409" w:type="dxa"/>
          </w:tcPr>
          <w:p w14:paraId="41BA52A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Weights and measures </w:t>
            </w:r>
          </w:p>
          <w:p w14:paraId="24028C45"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Tabards and caps </w:t>
            </w:r>
          </w:p>
          <w:p w14:paraId="79BFAF82" w14:textId="1AD2E040"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Overcrowding </w:t>
            </w:r>
          </w:p>
        </w:tc>
        <w:tc>
          <w:tcPr>
            <w:tcW w:w="5387" w:type="dxa"/>
          </w:tcPr>
          <w:p w14:paraId="49BD1313"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use area in small groups with adult supervision</w:t>
            </w:r>
          </w:p>
          <w:p w14:paraId="75919BB0"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encouraged to share and take turns </w:t>
            </w:r>
          </w:p>
        </w:tc>
      </w:tr>
      <w:tr w:rsidR="00CF5FE0" w:rsidRPr="00806F7B" w14:paraId="608BD35C" w14:textId="77777777" w:rsidTr="00993890">
        <w:tc>
          <w:tcPr>
            <w:tcW w:w="2689" w:type="dxa"/>
          </w:tcPr>
          <w:p w14:paraId="41904A36"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Sorting frame </w:t>
            </w:r>
          </w:p>
        </w:tc>
        <w:tc>
          <w:tcPr>
            <w:tcW w:w="2409" w:type="dxa"/>
          </w:tcPr>
          <w:p w14:paraId="577BD1A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Loose letters </w:t>
            </w:r>
          </w:p>
          <w:p w14:paraId="44270448"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Overcrowding </w:t>
            </w:r>
          </w:p>
        </w:tc>
        <w:tc>
          <w:tcPr>
            <w:tcW w:w="5387" w:type="dxa"/>
          </w:tcPr>
          <w:p w14:paraId="27DC075D"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use area in small groups with adult supervision </w:t>
            </w:r>
          </w:p>
          <w:p w14:paraId="3F134005"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encouraged to share and take turns </w:t>
            </w:r>
          </w:p>
        </w:tc>
      </w:tr>
      <w:tr w:rsidR="00CF5FE0" w:rsidRPr="00806F7B" w14:paraId="6090BAF6" w14:textId="77777777" w:rsidTr="00993890">
        <w:tc>
          <w:tcPr>
            <w:tcW w:w="10485" w:type="dxa"/>
            <w:gridSpan w:val="3"/>
            <w:shd w:val="clear" w:color="auto" w:fill="F4E3BB"/>
          </w:tcPr>
          <w:p w14:paraId="6F385E90"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BOOK CORNER </w:t>
            </w:r>
          </w:p>
        </w:tc>
      </w:tr>
      <w:tr w:rsidR="00CF5FE0" w:rsidRPr="00806F7B" w14:paraId="4F190CE1" w14:textId="77777777" w:rsidTr="00993890">
        <w:tc>
          <w:tcPr>
            <w:tcW w:w="2689" w:type="dxa"/>
          </w:tcPr>
          <w:p w14:paraId="2B616AE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Books </w:t>
            </w:r>
          </w:p>
        </w:tc>
        <w:tc>
          <w:tcPr>
            <w:tcW w:w="2409" w:type="dxa"/>
          </w:tcPr>
          <w:p w14:paraId="534FCDBA"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Paper cuts</w:t>
            </w:r>
          </w:p>
        </w:tc>
        <w:tc>
          <w:tcPr>
            <w:tcW w:w="5387" w:type="dxa"/>
          </w:tcPr>
          <w:p w14:paraId="37944B49"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Students use area in small groups with adult supervision</w:t>
            </w:r>
          </w:p>
        </w:tc>
      </w:tr>
      <w:tr w:rsidR="00CF5FE0" w:rsidRPr="00806F7B" w14:paraId="77908139" w14:textId="77777777" w:rsidTr="00993890">
        <w:tc>
          <w:tcPr>
            <w:tcW w:w="2689" w:type="dxa"/>
          </w:tcPr>
          <w:p w14:paraId="0F0FFA05"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Cushions </w:t>
            </w:r>
          </w:p>
        </w:tc>
        <w:tc>
          <w:tcPr>
            <w:tcW w:w="2409" w:type="dxa"/>
          </w:tcPr>
          <w:p w14:paraId="72F742F7"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Slips and trips </w:t>
            </w:r>
          </w:p>
        </w:tc>
        <w:tc>
          <w:tcPr>
            <w:tcW w:w="5387" w:type="dxa"/>
          </w:tcPr>
          <w:p w14:paraId="12D103EE"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use area in small groups with adult supervision </w:t>
            </w:r>
          </w:p>
        </w:tc>
      </w:tr>
      <w:tr w:rsidR="00CF5FE0" w:rsidRPr="00806F7B" w14:paraId="70C16387" w14:textId="77777777" w:rsidTr="00993890">
        <w:tc>
          <w:tcPr>
            <w:tcW w:w="10485" w:type="dxa"/>
            <w:gridSpan w:val="3"/>
            <w:shd w:val="clear" w:color="auto" w:fill="F4E3BB"/>
          </w:tcPr>
          <w:p w14:paraId="7DBA57A5"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UNDER 3’S AREA </w:t>
            </w:r>
          </w:p>
        </w:tc>
      </w:tr>
      <w:tr w:rsidR="00CF5FE0" w:rsidRPr="00806F7B" w14:paraId="55A449DE" w14:textId="77777777" w:rsidTr="00993890">
        <w:tc>
          <w:tcPr>
            <w:tcW w:w="2689" w:type="dxa"/>
          </w:tcPr>
          <w:p w14:paraId="4614255C"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Mini Post Office </w:t>
            </w:r>
          </w:p>
        </w:tc>
        <w:tc>
          <w:tcPr>
            <w:tcW w:w="2409" w:type="dxa"/>
          </w:tcPr>
          <w:p w14:paraId="0DEA02E2"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Loose letters and parcels </w:t>
            </w:r>
          </w:p>
          <w:p w14:paraId="657D3E03"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Overcrowding </w:t>
            </w:r>
          </w:p>
        </w:tc>
        <w:tc>
          <w:tcPr>
            <w:tcW w:w="5387" w:type="dxa"/>
          </w:tcPr>
          <w:p w14:paraId="10C0F5D9"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use area in small groups with adult supervision </w:t>
            </w:r>
          </w:p>
        </w:tc>
      </w:tr>
      <w:tr w:rsidR="00CF5FE0" w:rsidRPr="00806F7B" w14:paraId="4374C977" w14:textId="77777777" w:rsidTr="00993890">
        <w:tc>
          <w:tcPr>
            <w:tcW w:w="2689" w:type="dxa"/>
          </w:tcPr>
          <w:p w14:paraId="1AB2A0CB"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Magnet wall and toy town </w:t>
            </w:r>
          </w:p>
        </w:tc>
        <w:tc>
          <w:tcPr>
            <w:tcW w:w="2409" w:type="dxa"/>
          </w:tcPr>
          <w:p w14:paraId="51CF48BD"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Loose items</w:t>
            </w:r>
          </w:p>
          <w:p w14:paraId="18264EF5" w14:textId="77777777" w:rsidR="00CF5FE0" w:rsidRPr="00806F7B" w:rsidRDefault="00CF5FE0" w:rsidP="00EC2E45">
            <w:p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Risk of choking </w:t>
            </w:r>
          </w:p>
        </w:tc>
        <w:tc>
          <w:tcPr>
            <w:tcW w:w="5387" w:type="dxa"/>
          </w:tcPr>
          <w:p w14:paraId="10AFCDBF" w14:textId="77777777" w:rsidR="00CF5FE0" w:rsidRPr="00806F7B" w:rsidRDefault="00CF5FE0" w:rsidP="00EC2E45">
            <w:pPr>
              <w:pStyle w:val="ListParagraph"/>
              <w:numPr>
                <w:ilvl w:val="0"/>
                <w:numId w:val="27"/>
              </w:numPr>
              <w:autoSpaceDE w:val="0"/>
              <w:autoSpaceDN w:val="0"/>
              <w:adjustRightInd w:val="0"/>
              <w:spacing w:line="276" w:lineRule="auto"/>
              <w:rPr>
                <w:rFonts w:ascii="Arial" w:hAnsi="Arial" w:cs="Arial"/>
                <w:sz w:val="22"/>
                <w:szCs w:val="22"/>
              </w:rPr>
            </w:pPr>
            <w:r w:rsidRPr="00806F7B">
              <w:rPr>
                <w:rFonts w:ascii="Arial" w:hAnsi="Arial" w:cs="Arial"/>
                <w:sz w:val="22"/>
                <w:szCs w:val="22"/>
              </w:rPr>
              <w:t xml:space="preserve">Students use area in small groups with adult supervision </w:t>
            </w:r>
          </w:p>
        </w:tc>
      </w:tr>
    </w:tbl>
    <w:p w14:paraId="06102F01" w14:textId="7A84C3AD" w:rsidR="00A939DE" w:rsidRPr="00806F7B" w:rsidRDefault="00A939DE" w:rsidP="00EC2E45">
      <w:pPr>
        <w:spacing w:after="160" w:line="276" w:lineRule="auto"/>
        <w:rPr>
          <w:rFonts w:ascii="Arial" w:hAnsi="Arial" w:cs="Arial"/>
          <w:sz w:val="22"/>
          <w:szCs w:val="22"/>
        </w:rPr>
      </w:pPr>
    </w:p>
    <w:sectPr w:rsidR="00A939DE" w:rsidRPr="00806F7B" w:rsidSect="00D91D46">
      <w:footerReference w:type="default" r:id="rId14"/>
      <w:pgSz w:w="11906" w:h="16838"/>
      <w:pgMar w:top="680" w:right="680" w:bottom="964"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C7A5A" w14:textId="77777777" w:rsidR="002E625A" w:rsidRDefault="002E625A" w:rsidP="00051087">
      <w:r>
        <w:separator/>
      </w:r>
    </w:p>
  </w:endnote>
  <w:endnote w:type="continuationSeparator" w:id="0">
    <w:p w14:paraId="3959B55C" w14:textId="77777777" w:rsidR="002E625A" w:rsidRDefault="002E625A" w:rsidP="0005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106120367"/>
      <w:docPartObj>
        <w:docPartGallery w:val="Page Numbers (Bottom of Page)"/>
        <w:docPartUnique/>
      </w:docPartObj>
    </w:sdtPr>
    <w:sdtEndPr>
      <w:rPr>
        <w:noProof/>
      </w:rPr>
    </w:sdtEndPr>
    <w:sdtContent>
      <w:p w14:paraId="73308F7E" w14:textId="77777777" w:rsidR="00993890" w:rsidRDefault="00993890" w:rsidP="00DC7286">
        <w:pPr>
          <w:pStyle w:val="Footer"/>
          <w:tabs>
            <w:tab w:val="clear" w:pos="4513"/>
            <w:tab w:val="clear" w:pos="9026"/>
            <w:tab w:val="center" w:pos="4111"/>
            <w:tab w:val="right" w:pos="7797"/>
          </w:tabs>
          <w:jc w:val="right"/>
          <w:rPr>
            <w:rFonts w:ascii="Arial" w:hAnsi="Arial" w:cs="Arial"/>
            <w:sz w:val="20"/>
            <w:szCs w:val="20"/>
          </w:rPr>
        </w:pPr>
      </w:p>
      <w:p w14:paraId="75EA3FA3" w14:textId="1B7513B9" w:rsidR="00CF5FE0" w:rsidRPr="00993890" w:rsidRDefault="00D740D0" w:rsidP="00EC2E45">
        <w:pPr>
          <w:pStyle w:val="Footer"/>
          <w:tabs>
            <w:tab w:val="clear" w:pos="4513"/>
            <w:tab w:val="clear" w:pos="9026"/>
            <w:tab w:val="center" w:pos="4111"/>
            <w:tab w:val="right" w:pos="7797"/>
          </w:tabs>
          <w:rPr>
            <w:rFonts w:ascii="Arial" w:hAnsi="Arial" w:cs="Arial"/>
            <w:sz w:val="20"/>
            <w:szCs w:val="20"/>
          </w:rPr>
        </w:pPr>
        <w:r w:rsidRPr="00993890">
          <w:rPr>
            <w:rFonts w:ascii="Arial" w:hAnsi="Arial" w:cs="Arial"/>
            <w:noProof/>
            <w:sz w:val="20"/>
            <w:szCs w:val="20"/>
          </w:rPr>
          <w:t>Risk assessment guidance for schools</w:t>
        </w:r>
        <w:r w:rsidR="00CF5FE0" w:rsidRPr="00993890">
          <w:rPr>
            <w:rFonts w:ascii="Arial" w:hAnsi="Arial" w:cs="Arial"/>
            <w:noProof/>
            <w:sz w:val="20"/>
            <w:szCs w:val="20"/>
          </w:rPr>
          <w:tab/>
          <w:t xml:space="preserve">                      0300 0300 700  </w:t>
        </w:r>
        <w:r w:rsidR="00993890">
          <w:rPr>
            <w:rFonts w:ascii="Arial" w:hAnsi="Arial" w:cs="Arial"/>
            <w:noProof/>
            <w:sz w:val="20"/>
            <w:szCs w:val="20"/>
          </w:rPr>
          <w:t xml:space="preserve">| </w:t>
        </w:r>
        <w:r w:rsidR="00CF5FE0" w:rsidRPr="00993890">
          <w:rPr>
            <w:rFonts w:ascii="Arial" w:hAnsi="Arial" w:cs="Arial"/>
            <w:noProof/>
            <w:sz w:val="20"/>
            <w:szCs w:val="20"/>
          </w:rPr>
          <w:t>schools@postalmuseum.org</w:t>
        </w:r>
        <w:r w:rsidR="00CF5FE0" w:rsidRPr="00993890">
          <w:rPr>
            <w:rFonts w:ascii="Arial" w:hAnsi="Arial" w:cs="Arial"/>
            <w:sz w:val="20"/>
            <w:szCs w:val="20"/>
          </w:rPr>
          <w:tab/>
        </w:r>
        <w:r w:rsidR="00CF5FE0" w:rsidRPr="00993890">
          <w:rPr>
            <w:rFonts w:ascii="Arial" w:hAnsi="Arial" w:cs="Arial"/>
            <w:sz w:val="20"/>
            <w:szCs w:val="20"/>
          </w:rPr>
          <w:tab/>
        </w:r>
        <w:r w:rsidR="00CF5FE0" w:rsidRPr="005E6A3F">
          <w:rPr>
            <w:rFonts w:ascii="Arial" w:hAnsi="Arial" w:cs="Arial"/>
            <w:sz w:val="20"/>
            <w:szCs w:val="20"/>
            <w:shd w:val="clear" w:color="auto" w:fill="E6E6E6"/>
          </w:rPr>
          <w:fldChar w:fldCharType="begin"/>
        </w:r>
        <w:r w:rsidR="00CF5FE0" w:rsidRPr="005E6A3F">
          <w:rPr>
            <w:rFonts w:ascii="Arial" w:hAnsi="Arial" w:cs="Arial"/>
            <w:sz w:val="20"/>
            <w:szCs w:val="20"/>
          </w:rPr>
          <w:instrText xml:space="preserve"> PAGE   \* MERGEFORMAT </w:instrText>
        </w:r>
        <w:r w:rsidR="00CF5FE0" w:rsidRPr="005E6A3F">
          <w:rPr>
            <w:rFonts w:ascii="Arial" w:hAnsi="Arial" w:cs="Arial"/>
            <w:sz w:val="20"/>
            <w:szCs w:val="20"/>
            <w:shd w:val="clear" w:color="auto" w:fill="E6E6E6"/>
          </w:rPr>
          <w:fldChar w:fldCharType="separate"/>
        </w:r>
        <w:r w:rsidR="00CF5FE0" w:rsidRPr="005E6A3F">
          <w:rPr>
            <w:rFonts w:ascii="Arial" w:hAnsi="Arial" w:cs="Arial"/>
            <w:noProof/>
            <w:sz w:val="20"/>
            <w:szCs w:val="20"/>
          </w:rPr>
          <w:t>9</w:t>
        </w:r>
        <w:r w:rsidR="00CF5FE0" w:rsidRPr="005E6A3F">
          <w:rPr>
            <w:rFonts w:ascii="Arial" w:hAnsi="Arial" w:cs="Arial"/>
            <w:noProof/>
            <w:sz w:val="20"/>
            <w:szCs w:val="20"/>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4E561" w14:textId="77777777" w:rsidR="002E625A" w:rsidRDefault="002E625A" w:rsidP="00051087">
      <w:r>
        <w:separator/>
      </w:r>
    </w:p>
  </w:footnote>
  <w:footnote w:type="continuationSeparator" w:id="0">
    <w:p w14:paraId="0CE34421" w14:textId="77777777" w:rsidR="002E625A" w:rsidRDefault="002E625A" w:rsidP="0005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2DB7"/>
    <w:multiLevelType w:val="hybridMultilevel"/>
    <w:tmpl w:val="E36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549D"/>
    <w:multiLevelType w:val="hybridMultilevel"/>
    <w:tmpl w:val="BC84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7D68"/>
    <w:multiLevelType w:val="hybridMultilevel"/>
    <w:tmpl w:val="A1FA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75B6"/>
    <w:multiLevelType w:val="multilevel"/>
    <w:tmpl w:val="260C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74AE5"/>
    <w:multiLevelType w:val="hybridMultilevel"/>
    <w:tmpl w:val="EB58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2A63"/>
    <w:multiLevelType w:val="hybridMultilevel"/>
    <w:tmpl w:val="C392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523C6"/>
    <w:multiLevelType w:val="hybridMultilevel"/>
    <w:tmpl w:val="203E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62A3C"/>
    <w:multiLevelType w:val="multilevel"/>
    <w:tmpl w:val="1494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F3E22"/>
    <w:multiLevelType w:val="hybridMultilevel"/>
    <w:tmpl w:val="AD40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702A6"/>
    <w:multiLevelType w:val="hybridMultilevel"/>
    <w:tmpl w:val="6D98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A67EA"/>
    <w:multiLevelType w:val="hybridMultilevel"/>
    <w:tmpl w:val="ABEC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31E54"/>
    <w:multiLevelType w:val="hybridMultilevel"/>
    <w:tmpl w:val="EC18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A6619"/>
    <w:multiLevelType w:val="hybridMultilevel"/>
    <w:tmpl w:val="539E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25FFA"/>
    <w:multiLevelType w:val="hybridMultilevel"/>
    <w:tmpl w:val="207A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E5D17"/>
    <w:multiLevelType w:val="hybridMultilevel"/>
    <w:tmpl w:val="EBE8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168B4"/>
    <w:multiLevelType w:val="hybridMultilevel"/>
    <w:tmpl w:val="3666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146D3"/>
    <w:multiLevelType w:val="hybridMultilevel"/>
    <w:tmpl w:val="8E5C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83082"/>
    <w:multiLevelType w:val="hybridMultilevel"/>
    <w:tmpl w:val="6E44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66C97"/>
    <w:multiLevelType w:val="hybridMultilevel"/>
    <w:tmpl w:val="6C20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020CF"/>
    <w:multiLevelType w:val="hybridMultilevel"/>
    <w:tmpl w:val="43DE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E5863"/>
    <w:multiLevelType w:val="hybridMultilevel"/>
    <w:tmpl w:val="5EE2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6222C"/>
    <w:multiLevelType w:val="hybridMultilevel"/>
    <w:tmpl w:val="3BB2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D2F75"/>
    <w:multiLevelType w:val="hybridMultilevel"/>
    <w:tmpl w:val="9C32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B250D"/>
    <w:multiLevelType w:val="hybridMultilevel"/>
    <w:tmpl w:val="5B10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B22AF"/>
    <w:multiLevelType w:val="hybridMultilevel"/>
    <w:tmpl w:val="A67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F0AA2"/>
    <w:multiLevelType w:val="hybridMultilevel"/>
    <w:tmpl w:val="4194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053FD"/>
    <w:multiLevelType w:val="hybridMultilevel"/>
    <w:tmpl w:val="9E046D40"/>
    <w:lvl w:ilvl="0" w:tplc="38662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818E5"/>
    <w:multiLevelType w:val="hybridMultilevel"/>
    <w:tmpl w:val="759A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A3752"/>
    <w:multiLevelType w:val="hybridMultilevel"/>
    <w:tmpl w:val="FFC2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470FD"/>
    <w:multiLevelType w:val="hybridMultilevel"/>
    <w:tmpl w:val="B714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72351"/>
    <w:multiLevelType w:val="hybridMultilevel"/>
    <w:tmpl w:val="4AA4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882581">
    <w:abstractNumId w:val="23"/>
  </w:num>
  <w:num w:numId="2" w16cid:durableId="1712342593">
    <w:abstractNumId w:val="4"/>
  </w:num>
  <w:num w:numId="3" w16cid:durableId="1775055995">
    <w:abstractNumId w:val="25"/>
  </w:num>
  <w:num w:numId="4" w16cid:durableId="723411863">
    <w:abstractNumId w:val="7"/>
  </w:num>
  <w:num w:numId="5" w16cid:durableId="1912960610">
    <w:abstractNumId w:val="3"/>
  </w:num>
  <w:num w:numId="6" w16cid:durableId="1125350941">
    <w:abstractNumId w:val="26"/>
  </w:num>
  <w:num w:numId="7" w16cid:durableId="1470173339">
    <w:abstractNumId w:val="5"/>
  </w:num>
  <w:num w:numId="8" w16cid:durableId="1708138360">
    <w:abstractNumId w:val="18"/>
  </w:num>
  <w:num w:numId="9" w16cid:durableId="1844591359">
    <w:abstractNumId w:val="22"/>
  </w:num>
  <w:num w:numId="10" w16cid:durableId="1502428351">
    <w:abstractNumId w:val="9"/>
  </w:num>
  <w:num w:numId="11" w16cid:durableId="192621603">
    <w:abstractNumId w:val="0"/>
  </w:num>
  <w:num w:numId="12" w16cid:durableId="583222877">
    <w:abstractNumId w:val="24"/>
  </w:num>
  <w:num w:numId="13" w16cid:durableId="647050845">
    <w:abstractNumId w:val="28"/>
  </w:num>
  <w:num w:numId="14" w16cid:durableId="684095231">
    <w:abstractNumId w:val="27"/>
  </w:num>
  <w:num w:numId="15" w16cid:durableId="1777555629">
    <w:abstractNumId w:val="30"/>
  </w:num>
  <w:num w:numId="16" w16cid:durableId="1497695089">
    <w:abstractNumId w:val="16"/>
  </w:num>
  <w:num w:numId="17" w16cid:durableId="649215090">
    <w:abstractNumId w:val="21"/>
  </w:num>
  <w:num w:numId="18" w16cid:durableId="388963732">
    <w:abstractNumId w:val="1"/>
  </w:num>
  <w:num w:numId="19" w16cid:durableId="1004355905">
    <w:abstractNumId w:val="19"/>
  </w:num>
  <w:num w:numId="20" w16cid:durableId="1764302421">
    <w:abstractNumId w:val="10"/>
  </w:num>
  <w:num w:numId="21" w16cid:durableId="1444350416">
    <w:abstractNumId w:val="11"/>
  </w:num>
  <w:num w:numId="22" w16cid:durableId="47533762">
    <w:abstractNumId w:val="20"/>
  </w:num>
  <w:num w:numId="23" w16cid:durableId="1295525392">
    <w:abstractNumId w:val="17"/>
  </w:num>
  <w:num w:numId="24" w16cid:durableId="1064452526">
    <w:abstractNumId w:val="12"/>
  </w:num>
  <w:num w:numId="25" w16cid:durableId="970130663">
    <w:abstractNumId w:val="8"/>
  </w:num>
  <w:num w:numId="26" w16cid:durableId="934824189">
    <w:abstractNumId w:val="2"/>
  </w:num>
  <w:num w:numId="27" w16cid:durableId="124936537">
    <w:abstractNumId w:val="15"/>
  </w:num>
  <w:num w:numId="28" w16cid:durableId="97332411">
    <w:abstractNumId w:val="6"/>
  </w:num>
  <w:num w:numId="29" w16cid:durableId="1184902040">
    <w:abstractNumId w:val="14"/>
  </w:num>
  <w:num w:numId="30" w16cid:durableId="1143883890">
    <w:abstractNumId w:val="29"/>
  </w:num>
  <w:num w:numId="31" w16cid:durableId="1096633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9C"/>
    <w:rsid w:val="00020DEE"/>
    <w:rsid w:val="00051087"/>
    <w:rsid w:val="00066F1F"/>
    <w:rsid w:val="00077633"/>
    <w:rsid w:val="00077C22"/>
    <w:rsid w:val="00081FA2"/>
    <w:rsid w:val="00092879"/>
    <w:rsid w:val="00092A0E"/>
    <w:rsid w:val="000C6191"/>
    <w:rsid w:val="000D7948"/>
    <w:rsid w:val="000F5639"/>
    <w:rsid w:val="000F7F1C"/>
    <w:rsid w:val="00116443"/>
    <w:rsid w:val="00116870"/>
    <w:rsid w:val="0012534A"/>
    <w:rsid w:val="00132CAC"/>
    <w:rsid w:val="00134FBE"/>
    <w:rsid w:val="0014334B"/>
    <w:rsid w:val="001661C3"/>
    <w:rsid w:val="00174F7B"/>
    <w:rsid w:val="00175217"/>
    <w:rsid w:val="00196596"/>
    <w:rsid w:val="001C5EA1"/>
    <w:rsid w:val="001D02CB"/>
    <w:rsid w:val="00203746"/>
    <w:rsid w:val="00230D77"/>
    <w:rsid w:val="00236824"/>
    <w:rsid w:val="00246B7B"/>
    <w:rsid w:val="00282A25"/>
    <w:rsid w:val="002968CE"/>
    <w:rsid w:val="002C2AB2"/>
    <w:rsid w:val="002D455C"/>
    <w:rsid w:val="002E625A"/>
    <w:rsid w:val="002F7E45"/>
    <w:rsid w:val="00300188"/>
    <w:rsid w:val="00300EFE"/>
    <w:rsid w:val="003022E0"/>
    <w:rsid w:val="0030615F"/>
    <w:rsid w:val="0031159A"/>
    <w:rsid w:val="0031330B"/>
    <w:rsid w:val="00322852"/>
    <w:rsid w:val="00350EA5"/>
    <w:rsid w:val="00352AFB"/>
    <w:rsid w:val="0035574C"/>
    <w:rsid w:val="00376555"/>
    <w:rsid w:val="00395F6B"/>
    <w:rsid w:val="00396FDF"/>
    <w:rsid w:val="003B4065"/>
    <w:rsid w:val="003B591F"/>
    <w:rsid w:val="003D0AF7"/>
    <w:rsid w:val="003D1723"/>
    <w:rsid w:val="003D7734"/>
    <w:rsid w:val="003F0958"/>
    <w:rsid w:val="00436301"/>
    <w:rsid w:val="004416C2"/>
    <w:rsid w:val="00454117"/>
    <w:rsid w:val="00464A49"/>
    <w:rsid w:val="00470413"/>
    <w:rsid w:val="00475C11"/>
    <w:rsid w:val="0048521F"/>
    <w:rsid w:val="004A4674"/>
    <w:rsid w:val="004A5202"/>
    <w:rsid w:val="004A5C64"/>
    <w:rsid w:val="004A7B99"/>
    <w:rsid w:val="004D3D92"/>
    <w:rsid w:val="004E40E2"/>
    <w:rsid w:val="00516829"/>
    <w:rsid w:val="005170D8"/>
    <w:rsid w:val="0052564D"/>
    <w:rsid w:val="00540911"/>
    <w:rsid w:val="00551D39"/>
    <w:rsid w:val="00552AF2"/>
    <w:rsid w:val="005611D2"/>
    <w:rsid w:val="00564B4B"/>
    <w:rsid w:val="00565A5E"/>
    <w:rsid w:val="005672E9"/>
    <w:rsid w:val="00573D5C"/>
    <w:rsid w:val="00581DF5"/>
    <w:rsid w:val="005D0612"/>
    <w:rsid w:val="005D507C"/>
    <w:rsid w:val="005D76C2"/>
    <w:rsid w:val="005D7A7D"/>
    <w:rsid w:val="005E6A3F"/>
    <w:rsid w:val="005F33D3"/>
    <w:rsid w:val="005F3AAC"/>
    <w:rsid w:val="006010FB"/>
    <w:rsid w:val="00601AA4"/>
    <w:rsid w:val="00630C69"/>
    <w:rsid w:val="006421AD"/>
    <w:rsid w:val="006447D5"/>
    <w:rsid w:val="00674B98"/>
    <w:rsid w:val="00691B8F"/>
    <w:rsid w:val="006A3AD7"/>
    <w:rsid w:val="006B009C"/>
    <w:rsid w:val="006B361C"/>
    <w:rsid w:val="006B3987"/>
    <w:rsid w:val="006C1AAD"/>
    <w:rsid w:val="006C5320"/>
    <w:rsid w:val="006D4F87"/>
    <w:rsid w:val="006D7BB6"/>
    <w:rsid w:val="006E272E"/>
    <w:rsid w:val="006F3664"/>
    <w:rsid w:val="00710FAC"/>
    <w:rsid w:val="00714553"/>
    <w:rsid w:val="00725E61"/>
    <w:rsid w:val="00727F30"/>
    <w:rsid w:val="00780CEC"/>
    <w:rsid w:val="00783D74"/>
    <w:rsid w:val="00784C01"/>
    <w:rsid w:val="00797127"/>
    <w:rsid w:val="007A2A66"/>
    <w:rsid w:val="007B2D9E"/>
    <w:rsid w:val="007B6768"/>
    <w:rsid w:val="007C4C5D"/>
    <w:rsid w:val="007C4ED8"/>
    <w:rsid w:val="007C63D0"/>
    <w:rsid w:val="007C6D4F"/>
    <w:rsid w:val="007E348C"/>
    <w:rsid w:val="007E38CA"/>
    <w:rsid w:val="007F417F"/>
    <w:rsid w:val="007F7828"/>
    <w:rsid w:val="00806F7B"/>
    <w:rsid w:val="00807917"/>
    <w:rsid w:val="00850C7A"/>
    <w:rsid w:val="0085481C"/>
    <w:rsid w:val="00864036"/>
    <w:rsid w:val="00866D29"/>
    <w:rsid w:val="00887B35"/>
    <w:rsid w:val="008900E8"/>
    <w:rsid w:val="00893B1C"/>
    <w:rsid w:val="008945A4"/>
    <w:rsid w:val="00894F8F"/>
    <w:rsid w:val="00896567"/>
    <w:rsid w:val="008965BF"/>
    <w:rsid w:val="008A4659"/>
    <w:rsid w:val="008A54D9"/>
    <w:rsid w:val="008A5C12"/>
    <w:rsid w:val="008A7944"/>
    <w:rsid w:val="008C16DF"/>
    <w:rsid w:val="008D51CF"/>
    <w:rsid w:val="008D6FFB"/>
    <w:rsid w:val="008F2F46"/>
    <w:rsid w:val="008F4FED"/>
    <w:rsid w:val="00915306"/>
    <w:rsid w:val="00922ED8"/>
    <w:rsid w:val="0092524A"/>
    <w:rsid w:val="00946687"/>
    <w:rsid w:val="00947D83"/>
    <w:rsid w:val="00964A4F"/>
    <w:rsid w:val="00971D85"/>
    <w:rsid w:val="00977D96"/>
    <w:rsid w:val="00987C64"/>
    <w:rsid w:val="009917B6"/>
    <w:rsid w:val="00993890"/>
    <w:rsid w:val="009C379E"/>
    <w:rsid w:val="009C630D"/>
    <w:rsid w:val="009D131B"/>
    <w:rsid w:val="009D38DB"/>
    <w:rsid w:val="009E030E"/>
    <w:rsid w:val="009E05A9"/>
    <w:rsid w:val="009E4790"/>
    <w:rsid w:val="009E5648"/>
    <w:rsid w:val="009E71FE"/>
    <w:rsid w:val="009F3666"/>
    <w:rsid w:val="00A01A07"/>
    <w:rsid w:val="00A05C1B"/>
    <w:rsid w:val="00A11DC3"/>
    <w:rsid w:val="00A225F1"/>
    <w:rsid w:val="00A35A7A"/>
    <w:rsid w:val="00A4102B"/>
    <w:rsid w:val="00A872DB"/>
    <w:rsid w:val="00A939DE"/>
    <w:rsid w:val="00A94FD1"/>
    <w:rsid w:val="00A9594A"/>
    <w:rsid w:val="00AB242D"/>
    <w:rsid w:val="00AB6EDE"/>
    <w:rsid w:val="00AD50C8"/>
    <w:rsid w:val="00AE6A8A"/>
    <w:rsid w:val="00AF6B6D"/>
    <w:rsid w:val="00B01874"/>
    <w:rsid w:val="00B0431A"/>
    <w:rsid w:val="00B0638C"/>
    <w:rsid w:val="00B13BB3"/>
    <w:rsid w:val="00B343A3"/>
    <w:rsid w:val="00B40EA8"/>
    <w:rsid w:val="00B4319D"/>
    <w:rsid w:val="00B60392"/>
    <w:rsid w:val="00B6416A"/>
    <w:rsid w:val="00B65153"/>
    <w:rsid w:val="00B82F56"/>
    <w:rsid w:val="00B92890"/>
    <w:rsid w:val="00B93616"/>
    <w:rsid w:val="00B97A7E"/>
    <w:rsid w:val="00BB1D55"/>
    <w:rsid w:val="00BC058E"/>
    <w:rsid w:val="00BC377B"/>
    <w:rsid w:val="00BC54CF"/>
    <w:rsid w:val="00BD0CA6"/>
    <w:rsid w:val="00BF0A39"/>
    <w:rsid w:val="00C0036D"/>
    <w:rsid w:val="00C007B6"/>
    <w:rsid w:val="00C06D19"/>
    <w:rsid w:val="00C3551D"/>
    <w:rsid w:val="00C42177"/>
    <w:rsid w:val="00C4291C"/>
    <w:rsid w:val="00C6175E"/>
    <w:rsid w:val="00C75DF2"/>
    <w:rsid w:val="00C777B4"/>
    <w:rsid w:val="00C86ADC"/>
    <w:rsid w:val="00C96D44"/>
    <w:rsid w:val="00CA0AB5"/>
    <w:rsid w:val="00CB271F"/>
    <w:rsid w:val="00CB362F"/>
    <w:rsid w:val="00CB7F8A"/>
    <w:rsid w:val="00CF1FAC"/>
    <w:rsid w:val="00CF5FE0"/>
    <w:rsid w:val="00D11067"/>
    <w:rsid w:val="00D21C82"/>
    <w:rsid w:val="00D31DDE"/>
    <w:rsid w:val="00D411E5"/>
    <w:rsid w:val="00D50B60"/>
    <w:rsid w:val="00D56B1F"/>
    <w:rsid w:val="00D574F6"/>
    <w:rsid w:val="00D740D0"/>
    <w:rsid w:val="00D77FC7"/>
    <w:rsid w:val="00D91D46"/>
    <w:rsid w:val="00DA34B4"/>
    <w:rsid w:val="00DB120C"/>
    <w:rsid w:val="00DB784E"/>
    <w:rsid w:val="00DC431A"/>
    <w:rsid w:val="00DC6936"/>
    <w:rsid w:val="00DC7286"/>
    <w:rsid w:val="00DE0BF5"/>
    <w:rsid w:val="00DF1FA6"/>
    <w:rsid w:val="00DF2D31"/>
    <w:rsid w:val="00E02A2A"/>
    <w:rsid w:val="00E14D75"/>
    <w:rsid w:val="00E25A7D"/>
    <w:rsid w:val="00E451DF"/>
    <w:rsid w:val="00E5329F"/>
    <w:rsid w:val="00E667E0"/>
    <w:rsid w:val="00E96C38"/>
    <w:rsid w:val="00EA4E32"/>
    <w:rsid w:val="00EB39ED"/>
    <w:rsid w:val="00EC00A5"/>
    <w:rsid w:val="00EC2E45"/>
    <w:rsid w:val="00EE1BD9"/>
    <w:rsid w:val="00EF69D8"/>
    <w:rsid w:val="00F02D9B"/>
    <w:rsid w:val="00F1380F"/>
    <w:rsid w:val="00F27E0A"/>
    <w:rsid w:val="00F455A6"/>
    <w:rsid w:val="00F5258B"/>
    <w:rsid w:val="00F54B4A"/>
    <w:rsid w:val="00F71918"/>
    <w:rsid w:val="00FA0B35"/>
    <w:rsid w:val="00FB53B3"/>
    <w:rsid w:val="00FD15B9"/>
    <w:rsid w:val="00FD511B"/>
    <w:rsid w:val="00FE2F0B"/>
    <w:rsid w:val="03E9C9A2"/>
    <w:rsid w:val="4C6EB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ACA86"/>
  <w15:chartTrackingRefBased/>
  <w15:docId w15:val="{32923923-BC2C-4B6D-ADF4-458D4B9F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D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D574F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087"/>
    <w:pPr>
      <w:tabs>
        <w:tab w:val="center" w:pos="4513"/>
        <w:tab w:val="right" w:pos="9026"/>
      </w:tabs>
    </w:pPr>
  </w:style>
  <w:style w:type="character" w:customStyle="1" w:styleId="HeaderChar">
    <w:name w:val="Header Char"/>
    <w:basedOn w:val="DefaultParagraphFont"/>
    <w:link w:val="Header"/>
    <w:uiPriority w:val="99"/>
    <w:rsid w:val="00051087"/>
  </w:style>
  <w:style w:type="paragraph" w:styleId="Footer">
    <w:name w:val="footer"/>
    <w:basedOn w:val="Normal"/>
    <w:link w:val="FooterChar"/>
    <w:uiPriority w:val="99"/>
    <w:unhideWhenUsed/>
    <w:rsid w:val="00051087"/>
    <w:pPr>
      <w:tabs>
        <w:tab w:val="center" w:pos="4513"/>
        <w:tab w:val="right" w:pos="9026"/>
      </w:tabs>
    </w:pPr>
  </w:style>
  <w:style w:type="character" w:customStyle="1" w:styleId="FooterChar">
    <w:name w:val="Footer Char"/>
    <w:basedOn w:val="DefaultParagraphFont"/>
    <w:link w:val="Footer"/>
    <w:uiPriority w:val="99"/>
    <w:rsid w:val="00051087"/>
  </w:style>
  <w:style w:type="character" w:styleId="Hyperlink">
    <w:name w:val="Hyperlink"/>
    <w:basedOn w:val="DefaultParagraphFont"/>
    <w:uiPriority w:val="99"/>
    <w:unhideWhenUsed/>
    <w:rsid w:val="00051087"/>
    <w:rPr>
      <w:color w:val="0563C1" w:themeColor="hyperlink"/>
      <w:u w:val="single"/>
    </w:rPr>
  </w:style>
  <w:style w:type="character" w:styleId="UnresolvedMention">
    <w:name w:val="Unresolved Mention"/>
    <w:basedOn w:val="DefaultParagraphFont"/>
    <w:uiPriority w:val="99"/>
    <w:semiHidden/>
    <w:unhideWhenUsed/>
    <w:rsid w:val="00051087"/>
    <w:rPr>
      <w:color w:val="808080"/>
      <w:shd w:val="clear" w:color="auto" w:fill="E6E6E6"/>
    </w:rPr>
  </w:style>
  <w:style w:type="table" w:styleId="TableGrid">
    <w:name w:val="Table Grid"/>
    <w:basedOn w:val="TableNormal"/>
    <w:uiPriority w:val="39"/>
    <w:rsid w:val="0013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4E32"/>
    <w:rPr>
      <w:color w:val="954F72" w:themeColor="followedHyperlink"/>
      <w:u w:val="single"/>
    </w:rPr>
  </w:style>
  <w:style w:type="character" w:styleId="CommentReference">
    <w:name w:val="annotation reference"/>
    <w:basedOn w:val="DefaultParagraphFont"/>
    <w:uiPriority w:val="99"/>
    <w:semiHidden/>
    <w:unhideWhenUsed/>
    <w:rsid w:val="00203746"/>
    <w:rPr>
      <w:sz w:val="16"/>
      <w:szCs w:val="16"/>
    </w:rPr>
  </w:style>
  <w:style w:type="paragraph" w:styleId="CommentText">
    <w:name w:val="annotation text"/>
    <w:basedOn w:val="Normal"/>
    <w:link w:val="CommentTextChar"/>
    <w:uiPriority w:val="99"/>
    <w:unhideWhenUsed/>
    <w:rsid w:val="00203746"/>
    <w:rPr>
      <w:sz w:val="20"/>
      <w:szCs w:val="20"/>
    </w:rPr>
  </w:style>
  <w:style w:type="character" w:customStyle="1" w:styleId="CommentTextChar">
    <w:name w:val="Comment Text Char"/>
    <w:basedOn w:val="DefaultParagraphFont"/>
    <w:link w:val="CommentText"/>
    <w:uiPriority w:val="99"/>
    <w:rsid w:val="00203746"/>
    <w:rPr>
      <w:sz w:val="20"/>
      <w:szCs w:val="20"/>
    </w:rPr>
  </w:style>
  <w:style w:type="paragraph" w:styleId="CommentSubject">
    <w:name w:val="annotation subject"/>
    <w:basedOn w:val="CommentText"/>
    <w:next w:val="CommentText"/>
    <w:link w:val="CommentSubjectChar"/>
    <w:uiPriority w:val="99"/>
    <w:semiHidden/>
    <w:unhideWhenUsed/>
    <w:rsid w:val="00203746"/>
    <w:rPr>
      <w:b/>
      <w:bCs/>
    </w:rPr>
  </w:style>
  <w:style w:type="character" w:customStyle="1" w:styleId="CommentSubjectChar">
    <w:name w:val="Comment Subject Char"/>
    <w:basedOn w:val="CommentTextChar"/>
    <w:link w:val="CommentSubject"/>
    <w:uiPriority w:val="99"/>
    <w:semiHidden/>
    <w:rsid w:val="00203746"/>
    <w:rPr>
      <w:b/>
      <w:bCs/>
      <w:sz w:val="20"/>
      <w:szCs w:val="20"/>
    </w:rPr>
  </w:style>
  <w:style w:type="paragraph" w:styleId="BalloonText">
    <w:name w:val="Balloon Text"/>
    <w:basedOn w:val="Normal"/>
    <w:link w:val="BalloonTextChar"/>
    <w:uiPriority w:val="99"/>
    <w:semiHidden/>
    <w:unhideWhenUsed/>
    <w:rsid w:val="002037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746"/>
    <w:rPr>
      <w:rFonts w:ascii="Segoe UI" w:hAnsi="Segoe UI" w:cs="Segoe UI"/>
      <w:sz w:val="18"/>
      <w:szCs w:val="18"/>
    </w:rPr>
  </w:style>
  <w:style w:type="character" w:customStyle="1" w:styleId="Heading3Char">
    <w:name w:val="Heading 3 Char"/>
    <w:basedOn w:val="DefaultParagraphFont"/>
    <w:link w:val="Heading3"/>
    <w:uiPriority w:val="9"/>
    <w:rsid w:val="00D574F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D6FFB"/>
    <w:pPr>
      <w:spacing w:after="0" w:line="240" w:lineRule="auto"/>
    </w:pPr>
  </w:style>
  <w:style w:type="paragraph" w:styleId="ListParagraph">
    <w:name w:val="List Paragraph"/>
    <w:basedOn w:val="Normal"/>
    <w:uiPriority w:val="34"/>
    <w:qFormat/>
    <w:rsid w:val="00436301"/>
    <w:pPr>
      <w:ind w:left="720"/>
      <w:contextualSpacing/>
    </w:pPr>
  </w:style>
  <w:style w:type="paragraph" w:customStyle="1" w:styleId="Default">
    <w:name w:val="Default"/>
    <w:rsid w:val="00CF5FE0"/>
    <w:pPr>
      <w:autoSpaceDE w:val="0"/>
      <w:autoSpaceDN w:val="0"/>
      <w:adjustRightInd w:val="0"/>
      <w:spacing w:after="0" w:line="240" w:lineRule="auto"/>
    </w:pPr>
    <w:rPr>
      <w:rFonts w:ascii="Lucida Sans Unicode" w:hAnsi="Lucida Sans Unicode" w:cs="Lucida Sans Unicode"/>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8651">
      <w:bodyDiv w:val="1"/>
      <w:marLeft w:val="0"/>
      <w:marRight w:val="0"/>
      <w:marTop w:val="0"/>
      <w:marBottom w:val="0"/>
      <w:divBdr>
        <w:top w:val="none" w:sz="0" w:space="0" w:color="auto"/>
        <w:left w:val="none" w:sz="0" w:space="0" w:color="auto"/>
        <w:bottom w:val="none" w:sz="0" w:space="0" w:color="auto"/>
        <w:right w:val="none" w:sz="0" w:space="0" w:color="auto"/>
      </w:divBdr>
    </w:div>
    <w:div w:id="130173000">
      <w:bodyDiv w:val="1"/>
      <w:marLeft w:val="0"/>
      <w:marRight w:val="0"/>
      <w:marTop w:val="0"/>
      <w:marBottom w:val="0"/>
      <w:divBdr>
        <w:top w:val="none" w:sz="0" w:space="0" w:color="auto"/>
        <w:left w:val="none" w:sz="0" w:space="0" w:color="auto"/>
        <w:bottom w:val="none" w:sz="0" w:space="0" w:color="auto"/>
        <w:right w:val="none" w:sz="0" w:space="0" w:color="auto"/>
      </w:divBdr>
    </w:div>
    <w:div w:id="377440172">
      <w:bodyDiv w:val="1"/>
      <w:marLeft w:val="0"/>
      <w:marRight w:val="0"/>
      <w:marTop w:val="0"/>
      <w:marBottom w:val="0"/>
      <w:divBdr>
        <w:top w:val="none" w:sz="0" w:space="0" w:color="auto"/>
        <w:left w:val="none" w:sz="0" w:space="0" w:color="auto"/>
        <w:bottom w:val="none" w:sz="0" w:space="0" w:color="auto"/>
        <w:right w:val="none" w:sz="0" w:space="0" w:color="auto"/>
      </w:divBdr>
    </w:div>
    <w:div w:id="518081128">
      <w:bodyDiv w:val="1"/>
      <w:marLeft w:val="0"/>
      <w:marRight w:val="0"/>
      <w:marTop w:val="0"/>
      <w:marBottom w:val="0"/>
      <w:divBdr>
        <w:top w:val="none" w:sz="0" w:space="0" w:color="auto"/>
        <w:left w:val="none" w:sz="0" w:space="0" w:color="auto"/>
        <w:bottom w:val="none" w:sz="0" w:space="0" w:color="auto"/>
        <w:right w:val="none" w:sz="0" w:space="0" w:color="auto"/>
      </w:divBdr>
    </w:div>
    <w:div w:id="741215748">
      <w:bodyDiv w:val="1"/>
      <w:marLeft w:val="0"/>
      <w:marRight w:val="0"/>
      <w:marTop w:val="0"/>
      <w:marBottom w:val="0"/>
      <w:divBdr>
        <w:top w:val="none" w:sz="0" w:space="0" w:color="auto"/>
        <w:left w:val="none" w:sz="0" w:space="0" w:color="auto"/>
        <w:bottom w:val="none" w:sz="0" w:space="0" w:color="auto"/>
        <w:right w:val="none" w:sz="0" w:space="0" w:color="auto"/>
      </w:divBdr>
    </w:div>
    <w:div w:id="1199004591">
      <w:bodyDiv w:val="1"/>
      <w:marLeft w:val="0"/>
      <w:marRight w:val="0"/>
      <w:marTop w:val="0"/>
      <w:marBottom w:val="0"/>
      <w:divBdr>
        <w:top w:val="none" w:sz="0" w:space="0" w:color="auto"/>
        <w:left w:val="none" w:sz="0" w:space="0" w:color="auto"/>
        <w:bottom w:val="none" w:sz="0" w:space="0" w:color="auto"/>
        <w:right w:val="none" w:sz="0" w:space="0" w:color="auto"/>
      </w:divBdr>
      <w:divsChild>
        <w:div w:id="506673377">
          <w:marLeft w:val="0"/>
          <w:marRight w:val="0"/>
          <w:marTop w:val="0"/>
          <w:marBottom w:val="0"/>
          <w:divBdr>
            <w:top w:val="none" w:sz="0" w:space="0" w:color="auto"/>
            <w:left w:val="none" w:sz="0" w:space="0" w:color="auto"/>
            <w:bottom w:val="none" w:sz="0" w:space="0" w:color="auto"/>
            <w:right w:val="none" w:sz="0" w:space="0" w:color="auto"/>
          </w:divBdr>
        </w:div>
        <w:div w:id="513885122">
          <w:marLeft w:val="0"/>
          <w:marRight w:val="0"/>
          <w:marTop w:val="0"/>
          <w:marBottom w:val="0"/>
          <w:divBdr>
            <w:top w:val="none" w:sz="0" w:space="0" w:color="auto"/>
            <w:left w:val="none" w:sz="0" w:space="0" w:color="auto"/>
            <w:bottom w:val="none" w:sz="0" w:space="0" w:color="auto"/>
            <w:right w:val="none" w:sz="0" w:space="0" w:color="auto"/>
          </w:divBdr>
        </w:div>
        <w:div w:id="138228918">
          <w:marLeft w:val="0"/>
          <w:marRight w:val="0"/>
          <w:marTop w:val="0"/>
          <w:marBottom w:val="0"/>
          <w:divBdr>
            <w:top w:val="none" w:sz="0" w:space="0" w:color="auto"/>
            <w:left w:val="none" w:sz="0" w:space="0" w:color="auto"/>
            <w:bottom w:val="none" w:sz="0" w:space="0" w:color="auto"/>
            <w:right w:val="none" w:sz="0" w:space="0" w:color="auto"/>
          </w:divBdr>
        </w:div>
      </w:divsChild>
    </w:div>
    <w:div w:id="1247376164">
      <w:bodyDiv w:val="1"/>
      <w:marLeft w:val="0"/>
      <w:marRight w:val="0"/>
      <w:marTop w:val="0"/>
      <w:marBottom w:val="0"/>
      <w:divBdr>
        <w:top w:val="none" w:sz="0" w:space="0" w:color="auto"/>
        <w:left w:val="none" w:sz="0" w:space="0" w:color="auto"/>
        <w:bottom w:val="none" w:sz="0" w:space="0" w:color="auto"/>
        <w:right w:val="none" w:sz="0" w:space="0" w:color="auto"/>
      </w:divBdr>
    </w:div>
    <w:div w:id="1255287076">
      <w:bodyDiv w:val="1"/>
      <w:marLeft w:val="0"/>
      <w:marRight w:val="0"/>
      <w:marTop w:val="0"/>
      <w:marBottom w:val="0"/>
      <w:divBdr>
        <w:top w:val="none" w:sz="0" w:space="0" w:color="auto"/>
        <w:left w:val="none" w:sz="0" w:space="0" w:color="auto"/>
        <w:bottom w:val="none" w:sz="0" w:space="0" w:color="auto"/>
        <w:right w:val="none" w:sz="0" w:space="0" w:color="auto"/>
      </w:divBdr>
      <w:divsChild>
        <w:div w:id="577441830">
          <w:marLeft w:val="0"/>
          <w:marRight w:val="0"/>
          <w:marTop w:val="0"/>
          <w:marBottom w:val="0"/>
          <w:divBdr>
            <w:top w:val="none" w:sz="0" w:space="0" w:color="auto"/>
            <w:left w:val="none" w:sz="0" w:space="0" w:color="auto"/>
            <w:bottom w:val="none" w:sz="0" w:space="0" w:color="auto"/>
            <w:right w:val="none" w:sz="0" w:space="0" w:color="auto"/>
          </w:divBdr>
          <w:divsChild>
            <w:div w:id="1153061464">
              <w:marLeft w:val="0"/>
              <w:marRight w:val="0"/>
              <w:marTop w:val="0"/>
              <w:marBottom w:val="0"/>
              <w:divBdr>
                <w:top w:val="none" w:sz="0" w:space="0" w:color="auto"/>
                <w:left w:val="none" w:sz="0" w:space="0" w:color="auto"/>
                <w:bottom w:val="none" w:sz="0" w:space="0" w:color="auto"/>
                <w:right w:val="none" w:sz="0" w:space="0" w:color="auto"/>
              </w:divBdr>
            </w:div>
            <w:div w:id="303195822">
              <w:marLeft w:val="0"/>
              <w:marRight w:val="0"/>
              <w:marTop w:val="0"/>
              <w:marBottom w:val="0"/>
              <w:divBdr>
                <w:top w:val="none" w:sz="0" w:space="0" w:color="auto"/>
                <w:left w:val="none" w:sz="0" w:space="0" w:color="auto"/>
                <w:bottom w:val="none" w:sz="0" w:space="0" w:color="auto"/>
                <w:right w:val="none" w:sz="0" w:space="0" w:color="auto"/>
              </w:divBdr>
            </w:div>
            <w:div w:id="1339961258">
              <w:marLeft w:val="0"/>
              <w:marRight w:val="0"/>
              <w:marTop w:val="0"/>
              <w:marBottom w:val="0"/>
              <w:divBdr>
                <w:top w:val="none" w:sz="0" w:space="0" w:color="auto"/>
                <w:left w:val="none" w:sz="0" w:space="0" w:color="auto"/>
                <w:bottom w:val="none" w:sz="0" w:space="0" w:color="auto"/>
                <w:right w:val="none" w:sz="0" w:space="0" w:color="auto"/>
              </w:divBdr>
            </w:div>
          </w:divsChild>
        </w:div>
        <w:div w:id="171452312">
          <w:marLeft w:val="0"/>
          <w:marRight w:val="0"/>
          <w:marTop w:val="0"/>
          <w:marBottom w:val="0"/>
          <w:divBdr>
            <w:top w:val="none" w:sz="0" w:space="0" w:color="auto"/>
            <w:left w:val="none" w:sz="0" w:space="0" w:color="auto"/>
            <w:bottom w:val="none" w:sz="0" w:space="0" w:color="auto"/>
            <w:right w:val="none" w:sz="0" w:space="0" w:color="auto"/>
          </w:divBdr>
          <w:divsChild>
            <w:div w:id="269432513">
              <w:marLeft w:val="0"/>
              <w:marRight w:val="0"/>
              <w:marTop w:val="0"/>
              <w:marBottom w:val="0"/>
              <w:divBdr>
                <w:top w:val="none" w:sz="0" w:space="0" w:color="auto"/>
                <w:left w:val="none" w:sz="0" w:space="0" w:color="auto"/>
                <w:bottom w:val="none" w:sz="0" w:space="0" w:color="auto"/>
                <w:right w:val="none" w:sz="0" w:space="0" w:color="auto"/>
              </w:divBdr>
            </w:div>
            <w:div w:id="549532486">
              <w:marLeft w:val="0"/>
              <w:marRight w:val="0"/>
              <w:marTop w:val="0"/>
              <w:marBottom w:val="0"/>
              <w:divBdr>
                <w:top w:val="none" w:sz="0" w:space="0" w:color="auto"/>
                <w:left w:val="none" w:sz="0" w:space="0" w:color="auto"/>
                <w:bottom w:val="none" w:sz="0" w:space="0" w:color="auto"/>
                <w:right w:val="none" w:sz="0" w:space="0" w:color="auto"/>
              </w:divBdr>
            </w:div>
            <w:div w:id="537470872">
              <w:marLeft w:val="0"/>
              <w:marRight w:val="0"/>
              <w:marTop w:val="0"/>
              <w:marBottom w:val="0"/>
              <w:divBdr>
                <w:top w:val="none" w:sz="0" w:space="0" w:color="auto"/>
                <w:left w:val="none" w:sz="0" w:space="0" w:color="auto"/>
                <w:bottom w:val="none" w:sz="0" w:space="0" w:color="auto"/>
                <w:right w:val="none" w:sz="0" w:space="0" w:color="auto"/>
              </w:divBdr>
            </w:div>
            <w:div w:id="794182488">
              <w:marLeft w:val="0"/>
              <w:marRight w:val="0"/>
              <w:marTop w:val="0"/>
              <w:marBottom w:val="0"/>
              <w:divBdr>
                <w:top w:val="none" w:sz="0" w:space="0" w:color="auto"/>
                <w:left w:val="none" w:sz="0" w:space="0" w:color="auto"/>
                <w:bottom w:val="none" w:sz="0" w:space="0" w:color="auto"/>
                <w:right w:val="none" w:sz="0" w:space="0" w:color="auto"/>
              </w:divBdr>
            </w:div>
            <w:div w:id="756555141">
              <w:marLeft w:val="0"/>
              <w:marRight w:val="0"/>
              <w:marTop w:val="0"/>
              <w:marBottom w:val="0"/>
              <w:divBdr>
                <w:top w:val="none" w:sz="0" w:space="0" w:color="auto"/>
                <w:left w:val="none" w:sz="0" w:space="0" w:color="auto"/>
                <w:bottom w:val="none" w:sz="0" w:space="0" w:color="auto"/>
                <w:right w:val="none" w:sz="0" w:space="0" w:color="auto"/>
              </w:divBdr>
            </w:div>
          </w:divsChild>
        </w:div>
        <w:div w:id="482818802">
          <w:marLeft w:val="0"/>
          <w:marRight w:val="0"/>
          <w:marTop w:val="0"/>
          <w:marBottom w:val="0"/>
          <w:divBdr>
            <w:top w:val="none" w:sz="0" w:space="0" w:color="auto"/>
            <w:left w:val="none" w:sz="0" w:space="0" w:color="auto"/>
            <w:bottom w:val="none" w:sz="0" w:space="0" w:color="auto"/>
            <w:right w:val="none" w:sz="0" w:space="0" w:color="auto"/>
          </w:divBdr>
          <w:divsChild>
            <w:div w:id="1746999034">
              <w:marLeft w:val="0"/>
              <w:marRight w:val="0"/>
              <w:marTop w:val="0"/>
              <w:marBottom w:val="0"/>
              <w:divBdr>
                <w:top w:val="none" w:sz="0" w:space="0" w:color="auto"/>
                <w:left w:val="none" w:sz="0" w:space="0" w:color="auto"/>
                <w:bottom w:val="none" w:sz="0" w:space="0" w:color="auto"/>
                <w:right w:val="none" w:sz="0" w:space="0" w:color="auto"/>
              </w:divBdr>
            </w:div>
            <w:div w:id="1964728835">
              <w:marLeft w:val="0"/>
              <w:marRight w:val="0"/>
              <w:marTop w:val="0"/>
              <w:marBottom w:val="0"/>
              <w:divBdr>
                <w:top w:val="none" w:sz="0" w:space="0" w:color="auto"/>
                <w:left w:val="none" w:sz="0" w:space="0" w:color="auto"/>
                <w:bottom w:val="none" w:sz="0" w:space="0" w:color="auto"/>
                <w:right w:val="none" w:sz="0" w:space="0" w:color="auto"/>
              </w:divBdr>
            </w:div>
            <w:div w:id="1164123213">
              <w:marLeft w:val="0"/>
              <w:marRight w:val="0"/>
              <w:marTop w:val="0"/>
              <w:marBottom w:val="0"/>
              <w:divBdr>
                <w:top w:val="none" w:sz="0" w:space="0" w:color="auto"/>
                <w:left w:val="none" w:sz="0" w:space="0" w:color="auto"/>
                <w:bottom w:val="none" w:sz="0" w:space="0" w:color="auto"/>
                <w:right w:val="none" w:sz="0" w:space="0" w:color="auto"/>
              </w:divBdr>
            </w:div>
            <w:div w:id="1178810811">
              <w:marLeft w:val="0"/>
              <w:marRight w:val="0"/>
              <w:marTop w:val="0"/>
              <w:marBottom w:val="0"/>
              <w:divBdr>
                <w:top w:val="none" w:sz="0" w:space="0" w:color="auto"/>
                <w:left w:val="none" w:sz="0" w:space="0" w:color="auto"/>
                <w:bottom w:val="none" w:sz="0" w:space="0" w:color="auto"/>
                <w:right w:val="none" w:sz="0" w:space="0" w:color="auto"/>
              </w:divBdr>
            </w:div>
            <w:div w:id="247619231">
              <w:marLeft w:val="0"/>
              <w:marRight w:val="0"/>
              <w:marTop w:val="0"/>
              <w:marBottom w:val="0"/>
              <w:divBdr>
                <w:top w:val="none" w:sz="0" w:space="0" w:color="auto"/>
                <w:left w:val="none" w:sz="0" w:space="0" w:color="auto"/>
                <w:bottom w:val="none" w:sz="0" w:space="0" w:color="auto"/>
                <w:right w:val="none" w:sz="0" w:space="0" w:color="auto"/>
              </w:divBdr>
            </w:div>
          </w:divsChild>
        </w:div>
        <w:div w:id="1925185624">
          <w:marLeft w:val="0"/>
          <w:marRight w:val="0"/>
          <w:marTop w:val="0"/>
          <w:marBottom w:val="0"/>
          <w:divBdr>
            <w:top w:val="none" w:sz="0" w:space="0" w:color="auto"/>
            <w:left w:val="none" w:sz="0" w:space="0" w:color="auto"/>
            <w:bottom w:val="none" w:sz="0" w:space="0" w:color="auto"/>
            <w:right w:val="none" w:sz="0" w:space="0" w:color="auto"/>
          </w:divBdr>
        </w:div>
        <w:div w:id="887958034">
          <w:marLeft w:val="0"/>
          <w:marRight w:val="0"/>
          <w:marTop w:val="0"/>
          <w:marBottom w:val="0"/>
          <w:divBdr>
            <w:top w:val="none" w:sz="0" w:space="0" w:color="auto"/>
            <w:left w:val="none" w:sz="0" w:space="0" w:color="auto"/>
            <w:bottom w:val="none" w:sz="0" w:space="0" w:color="auto"/>
            <w:right w:val="none" w:sz="0" w:space="0" w:color="auto"/>
          </w:divBdr>
        </w:div>
        <w:div w:id="2145927901">
          <w:marLeft w:val="0"/>
          <w:marRight w:val="0"/>
          <w:marTop w:val="0"/>
          <w:marBottom w:val="0"/>
          <w:divBdr>
            <w:top w:val="none" w:sz="0" w:space="0" w:color="auto"/>
            <w:left w:val="none" w:sz="0" w:space="0" w:color="auto"/>
            <w:bottom w:val="none" w:sz="0" w:space="0" w:color="auto"/>
            <w:right w:val="none" w:sz="0" w:space="0" w:color="auto"/>
          </w:divBdr>
        </w:div>
        <w:div w:id="752288374">
          <w:marLeft w:val="0"/>
          <w:marRight w:val="0"/>
          <w:marTop w:val="0"/>
          <w:marBottom w:val="0"/>
          <w:divBdr>
            <w:top w:val="none" w:sz="0" w:space="0" w:color="auto"/>
            <w:left w:val="none" w:sz="0" w:space="0" w:color="auto"/>
            <w:bottom w:val="none" w:sz="0" w:space="0" w:color="auto"/>
            <w:right w:val="none" w:sz="0" w:space="0" w:color="auto"/>
          </w:divBdr>
        </w:div>
        <w:div w:id="1978146678">
          <w:marLeft w:val="0"/>
          <w:marRight w:val="0"/>
          <w:marTop w:val="0"/>
          <w:marBottom w:val="0"/>
          <w:divBdr>
            <w:top w:val="none" w:sz="0" w:space="0" w:color="auto"/>
            <w:left w:val="none" w:sz="0" w:space="0" w:color="auto"/>
            <w:bottom w:val="none" w:sz="0" w:space="0" w:color="auto"/>
            <w:right w:val="none" w:sz="0" w:space="0" w:color="auto"/>
          </w:divBdr>
        </w:div>
        <w:div w:id="2980264">
          <w:marLeft w:val="0"/>
          <w:marRight w:val="0"/>
          <w:marTop w:val="0"/>
          <w:marBottom w:val="0"/>
          <w:divBdr>
            <w:top w:val="none" w:sz="0" w:space="0" w:color="auto"/>
            <w:left w:val="none" w:sz="0" w:space="0" w:color="auto"/>
            <w:bottom w:val="none" w:sz="0" w:space="0" w:color="auto"/>
            <w:right w:val="none" w:sz="0" w:space="0" w:color="auto"/>
          </w:divBdr>
        </w:div>
      </w:divsChild>
    </w:div>
    <w:div w:id="1481918185">
      <w:bodyDiv w:val="1"/>
      <w:marLeft w:val="0"/>
      <w:marRight w:val="0"/>
      <w:marTop w:val="0"/>
      <w:marBottom w:val="0"/>
      <w:divBdr>
        <w:top w:val="none" w:sz="0" w:space="0" w:color="auto"/>
        <w:left w:val="none" w:sz="0" w:space="0" w:color="auto"/>
        <w:bottom w:val="none" w:sz="0" w:space="0" w:color="auto"/>
        <w:right w:val="none" w:sz="0" w:space="0" w:color="auto"/>
      </w:divBdr>
      <w:divsChild>
        <w:div w:id="12728184">
          <w:marLeft w:val="0"/>
          <w:marRight w:val="0"/>
          <w:marTop w:val="0"/>
          <w:marBottom w:val="0"/>
          <w:divBdr>
            <w:top w:val="none" w:sz="0" w:space="0" w:color="auto"/>
            <w:left w:val="none" w:sz="0" w:space="0" w:color="auto"/>
            <w:bottom w:val="none" w:sz="0" w:space="0" w:color="auto"/>
            <w:right w:val="none" w:sz="0" w:space="0" w:color="auto"/>
          </w:divBdr>
        </w:div>
        <w:div w:id="248854406">
          <w:marLeft w:val="0"/>
          <w:marRight w:val="0"/>
          <w:marTop w:val="0"/>
          <w:marBottom w:val="0"/>
          <w:divBdr>
            <w:top w:val="none" w:sz="0" w:space="0" w:color="auto"/>
            <w:left w:val="none" w:sz="0" w:space="0" w:color="auto"/>
            <w:bottom w:val="none" w:sz="0" w:space="0" w:color="auto"/>
            <w:right w:val="none" w:sz="0" w:space="0" w:color="auto"/>
          </w:divBdr>
        </w:div>
        <w:div w:id="655956272">
          <w:marLeft w:val="0"/>
          <w:marRight w:val="0"/>
          <w:marTop w:val="0"/>
          <w:marBottom w:val="0"/>
          <w:divBdr>
            <w:top w:val="none" w:sz="0" w:space="0" w:color="auto"/>
            <w:left w:val="none" w:sz="0" w:space="0" w:color="auto"/>
            <w:bottom w:val="none" w:sz="0" w:space="0" w:color="auto"/>
            <w:right w:val="none" w:sz="0" w:space="0" w:color="auto"/>
          </w:divBdr>
        </w:div>
      </w:divsChild>
    </w:div>
    <w:div w:id="1525486171">
      <w:bodyDiv w:val="1"/>
      <w:marLeft w:val="0"/>
      <w:marRight w:val="0"/>
      <w:marTop w:val="0"/>
      <w:marBottom w:val="0"/>
      <w:divBdr>
        <w:top w:val="none" w:sz="0" w:space="0" w:color="auto"/>
        <w:left w:val="none" w:sz="0" w:space="0" w:color="auto"/>
        <w:bottom w:val="none" w:sz="0" w:space="0" w:color="auto"/>
        <w:right w:val="none" w:sz="0" w:space="0" w:color="auto"/>
      </w:divBdr>
    </w:div>
    <w:div w:id="1559390842">
      <w:bodyDiv w:val="1"/>
      <w:marLeft w:val="0"/>
      <w:marRight w:val="0"/>
      <w:marTop w:val="0"/>
      <w:marBottom w:val="0"/>
      <w:divBdr>
        <w:top w:val="none" w:sz="0" w:space="0" w:color="auto"/>
        <w:left w:val="none" w:sz="0" w:space="0" w:color="auto"/>
        <w:bottom w:val="none" w:sz="0" w:space="0" w:color="auto"/>
        <w:right w:val="none" w:sz="0" w:space="0" w:color="auto"/>
      </w:divBdr>
    </w:div>
    <w:div w:id="1614239878">
      <w:bodyDiv w:val="1"/>
      <w:marLeft w:val="0"/>
      <w:marRight w:val="0"/>
      <w:marTop w:val="0"/>
      <w:marBottom w:val="0"/>
      <w:divBdr>
        <w:top w:val="none" w:sz="0" w:space="0" w:color="auto"/>
        <w:left w:val="none" w:sz="0" w:space="0" w:color="auto"/>
        <w:bottom w:val="none" w:sz="0" w:space="0" w:color="auto"/>
        <w:right w:val="none" w:sz="0" w:space="0" w:color="auto"/>
      </w:divBdr>
    </w:div>
    <w:div w:id="1642425323">
      <w:bodyDiv w:val="1"/>
      <w:marLeft w:val="0"/>
      <w:marRight w:val="0"/>
      <w:marTop w:val="0"/>
      <w:marBottom w:val="0"/>
      <w:divBdr>
        <w:top w:val="none" w:sz="0" w:space="0" w:color="auto"/>
        <w:left w:val="none" w:sz="0" w:space="0" w:color="auto"/>
        <w:bottom w:val="none" w:sz="0" w:space="0" w:color="auto"/>
        <w:right w:val="none" w:sz="0" w:space="0" w:color="auto"/>
      </w:divBdr>
    </w:div>
    <w:div w:id="1650087272">
      <w:bodyDiv w:val="1"/>
      <w:marLeft w:val="0"/>
      <w:marRight w:val="0"/>
      <w:marTop w:val="0"/>
      <w:marBottom w:val="0"/>
      <w:divBdr>
        <w:top w:val="none" w:sz="0" w:space="0" w:color="auto"/>
        <w:left w:val="none" w:sz="0" w:space="0" w:color="auto"/>
        <w:bottom w:val="none" w:sz="0" w:space="0" w:color="auto"/>
        <w:right w:val="none" w:sz="0" w:space="0" w:color="auto"/>
      </w:divBdr>
    </w:div>
    <w:div w:id="1708406841">
      <w:bodyDiv w:val="1"/>
      <w:marLeft w:val="0"/>
      <w:marRight w:val="0"/>
      <w:marTop w:val="0"/>
      <w:marBottom w:val="0"/>
      <w:divBdr>
        <w:top w:val="none" w:sz="0" w:space="0" w:color="auto"/>
        <w:left w:val="none" w:sz="0" w:space="0" w:color="auto"/>
        <w:bottom w:val="none" w:sz="0" w:space="0" w:color="auto"/>
        <w:right w:val="none" w:sz="0" w:space="0" w:color="auto"/>
      </w:divBdr>
    </w:div>
    <w:div w:id="1804107582">
      <w:bodyDiv w:val="1"/>
      <w:marLeft w:val="0"/>
      <w:marRight w:val="0"/>
      <w:marTop w:val="0"/>
      <w:marBottom w:val="0"/>
      <w:divBdr>
        <w:top w:val="none" w:sz="0" w:space="0" w:color="auto"/>
        <w:left w:val="none" w:sz="0" w:space="0" w:color="auto"/>
        <w:bottom w:val="none" w:sz="0" w:space="0" w:color="auto"/>
        <w:right w:val="none" w:sz="0" w:space="0" w:color="auto"/>
      </w:divBdr>
    </w:div>
    <w:div w:id="1934900081">
      <w:bodyDiv w:val="1"/>
      <w:marLeft w:val="0"/>
      <w:marRight w:val="0"/>
      <w:marTop w:val="0"/>
      <w:marBottom w:val="0"/>
      <w:divBdr>
        <w:top w:val="none" w:sz="0" w:space="0" w:color="auto"/>
        <w:left w:val="none" w:sz="0" w:space="0" w:color="auto"/>
        <w:bottom w:val="none" w:sz="0" w:space="0" w:color="auto"/>
        <w:right w:val="none" w:sz="0" w:space="0" w:color="auto"/>
      </w:divBdr>
      <w:divsChild>
        <w:div w:id="119882544">
          <w:marLeft w:val="0"/>
          <w:marRight w:val="0"/>
          <w:marTop w:val="0"/>
          <w:marBottom w:val="0"/>
          <w:divBdr>
            <w:top w:val="none" w:sz="0" w:space="0" w:color="auto"/>
            <w:left w:val="none" w:sz="0" w:space="0" w:color="auto"/>
            <w:bottom w:val="none" w:sz="0" w:space="0" w:color="auto"/>
            <w:right w:val="none" w:sz="0" w:space="0" w:color="auto"/>
          </w:divBdr>
        </w:div>
        <w:div w:id="2024624420">
          <w:marLeft w:val="0"/>
          <w:marRight w:val="0"/>
          <w:marTop w:val="0"/>
          <w:marBottom w:val="0"/>
          <w:divBdr>
            <w:top w:val="none" w:sz="0" w:space="0" w:color="auto"/>
            <w:left w:val="none" w:sz="0" w:space="0" w:color="auto"/>
            <w:bottom w:val="none" w:sz="0" w:space="0" w:color="auto"/>
            <w:right w:val="none" w:sz="0" w:space="0" w:color="auto"/>
          </w:divBdr>
        </w:div>
      </w:divsChild>
    </w:div>
    <w:div w:id="19369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postalmuseu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postalmuseu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9c9f51-35b0-485d-aa58-bd393fba340a">
      <Terms xmlns="http://schemas.microsoft.com/office/infopath/2007/PartnerControls"/>
    </lcf76f155ced4ddcb4097134ff3c332f>
    <TaxCatchAll xmlns="8a4bb411-0662-4643-a904-17d9903a3ca6" xsi:nil="true"/>
    <_Flow_SignoffStatus xmlns="709c9f51-35b0-485d-aa58-bd393fba34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520D01C4431D4CA4DB624550341F6F" ma:contentTypeVersion="19" ma:contentTypeDescription="Create a new document." ma:contentTypeScope="" ma:versionID="ce093360764ac480a6c3157e2900a5c3">
  <xsd:schema xmlns:xsd="http://www.w3.org/2001/XMLSchema" xmlns:xs="http://www.w3.org/2001/XMLSchema" xmlns:p="http://schemas.microsoft.com/office/2006/metadata/properties" xmlns:ns2="709c9f51-35b0-485d-aa58-bd393fba340a" xmlns:ns3="8a4bb411-0662-4643-a904-17d9903a3ca6" targetNamespace="http://schemas.microsoft.com/office/2006/metadata/properties" ma:root="true" ma:fieldsID="5bb0414785c11675b7338b23c3776d2e" ns2:_="" ns3:_="">
    <xsd:import namespace="709c9f51-35b0-485d-aa58-bd393fba340a"/>
    <xsd:import namespace="8a4bb411-0662-4643-a904-17d9903a3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c9f51-35b0-485d-aa58-bd393fba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3d1f85-ef1b-43e6-9c3f-e0f7b5b39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b411-0662-4643-a904-17d9903a3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8a715b-15f7-4881-957b-c396a13206d1}" ma:internalName="TaxCatchAll" ma:showField="CatchAllData" ma:web="8a4bb411-0662-4643-a904-17d9903a3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3D617-5CFB-0242-9096-300EC6AD922B}">
  <ds:schemaRefs>
    <ds:schemaRef ds:uri="http://schemas.openxmlformats.org/officeDocument/2006/bibliography"/>
  </ds:schemaRefs>
</ds:datastoreItem>
</file>

<file path=customXml/itemProps2.xml><?xml version="1.0" encoding="utf-8"?>
<ds:datastoreItem xmlns:ds="http://schemas.openxmlformats.org/officeDocument/2006/customXml" ds:itemID="{B5DE124B-215C-4FFF-9978-7C1AD7C91F2E}">
  <ds:schemaRefs>
    <ds:schemaRef ds:uri="http://schemas.microsoft.com/sharepoint/v3/contenttype/forms"/>
  </ds:schemaRefs>
</ds:datastoreItem>
</file>

<file path=customXml/itemProps3.xml><?xml version="1.0" encoding="utf-8"?>
<ds:datastoreItem xmlns:ds="http://schemas.openxmlformats.org/officeDocument/2006/customXml" ds:itemID="{3E2635E6-7C2C-4A97-9F3F-A7D92C50EB8E}">
  <ds:schemaRefs>
    <ds:schemaRef ds:uri="http://schemas.microsoft.com/office/2006/metadata/properties"/>
    <ds:schemaRef ds:uri="http://schemas.microsoft.com/office/infopath/2007/PartnerControls"/>
    <ds:schemaRef ds:uri="709c9f51-35b0-485d-aa58-bd393fba340a"/>
    <ds:schemaRef ds:uri="8a4bb411-0662-4643-a904-17d9903a3ca6"/>
  </ds:schemaRefs>
</ds:datastoreItem>
</file>

<file path=customXml/itemProps4.xml><?xml version="1.0" encoding="utf-8"?>
<ds:datastoreItem xmlns:ds="http://schemas.openxmlformats.org/officeDocument/2006/customXml" ds:itemID="{FDBF30FC-5FC7-43C4-9C02-5D0552E77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c9f51-35b0-485d-aa58-bd393fba340a"/>
    <ds:schemaRef ds:uri="8a4bb411-0662-4643-a904-17d9903a3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9f317d-5d13-4a3b-ab34-64aa167257d2}" enabled="0" method="" siteId="{e99f317d-5d13-4a3b-ab34-64aa167257d2}"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2829</Words>
  <Characters>16129</Characters>
  <Application>Microsoft Office Word</Application>
  <DocSecurity>0</DocSecurity>
  <Lines>134</Lines>
  <Paragraphs>37</Paragraphs>
  <ScaleCrop>false</ScaleCrop>
  <Manager/>
  <Company/>
  <LinksUpToDate>false</LinksUpToDate>
  <CharactersWithSpaces>18921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Postal Museum</dc:creator>
  <cp:keywords/>
  <dc:description/>
  <cp:lastModifiedBy>Sally Bruce</cp:lastModifiedBy>
  <cp:revision>2</cp:revision>
  <cp:lastPrinted>2021-02-03T15:03:00Z</cp:lastPrinted>
  <dcterms:created xsi:type="dcterms:W3CDTF">2025-04-09T08:34:00Z</dcterms:created>
  <dcterms:modified xsi:type="dcterms:W3CDTF">2025-04-09T08:34:00Z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0x010100AF520D01C4431D4CA4DB624550341F6F</vt:lpwstr>
  </property>
  <property fmtid="{D5CDD505-2E9C-101B-9397-08002B2CF9AE}" pid="3" name="MediaServiceImageTags">
    <vt:lpwstr/>
  </property>
</Properties>
</file>