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36320" w14:textId="77777777"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348EA5FB" w14:textId="77777777"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5F82627A" w14:textId="77777777" w:rsidR="00B47767" w:rsidRDefault="00B47767" w:rsidP="00B47767">
      <w:pPr>
        <w:pBdr>
          <w:bottom w:val="single" w:sz="4" w:space="1" w:color="auto"/>
        </w:pBdr>
        <w:tabs>
          <w:tab w:val="left" w:pos="8910"/>
        </w:tabs>
        <w:spacing w:line="276" w:lineRule="auto"/>
        <w:ind w:right="-30"/>
        <w:rPr>
          <w:rFonts w:ascii="Roboto" w:hAnsi="Roboto"/>
        </w:rPr>
      </w:pPr>
    </w:p>
    <w:p w14:paraId="2808C96C" w14:textId="77777777" w:rsidR="00B47767" w:rsidRDefault="00B47767" w:rsidP="00133596">
      <w:pPr>
        <w:tabs>
          <w:tab w:val="left" w:pos="8910"/>
        </w:tabs>
        <w:spacing w:line="276" w:lineRule="auto"/>
        <w:ind w:right="-30"/>
        <w:rPr>
          <w:rFonts w:ascii="Roboto" w:hAnsi="Roboto"/>
        </w:rPr>
      </w:pPr>
    </w:p>
    <w:p w14:paraId="74240BAC" w14:textId="77777777"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25E0C4B7" w14:textId="77777777"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3AE76471" w14:textId="77777777"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0FBF5930"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5A051339" w14:textId="77777777"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14:paraId="00BF6D4E"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3ACD33FF" w14:textId="77777777"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14:paraId="6D5081E5"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44941A3D" w14:textId="77777777"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4AD10654" w14:textId="77777777"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42AF2FC4"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4FEC98CF" w14:textId="77777777"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6722EEF9" w14:textId="77777777"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55C841A0" w14:textId="77777777"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7E8A85A4"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2335E1B6"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6520C3C7" w14:textId="77777777"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14:paraId="3503A021" w14:textId="77777777"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7C5A9F41"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236B042"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471499BC"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4466B64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B9C7846" w14:textId="77777777"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7CBEF26A"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63FDBE87"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36CBA75" w14:textId="77777777"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6D39F876"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18831E08" w14:textId="77777777"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76D464A5"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7923DC57"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6FC8E1B9" w14:textId="77777777"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08887A9C" w14:textId="77777777"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48DC890C"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4D261410" w14:textId="77777777" w:rsidR="00022460" w:rsidRPr="00022460" w:rsidRDefault="00022460" w:rsidP="00022460">
            <w:pPr>
              <w:tabs>
                <w:tab w:val="left" w:pos="8910"/>
              </w:tabs>
              <w:spacing w:line="276" w:lineRule="auto"/>
              <w:ind w:right="-30"/>
              <w:rPr>
                <w:rFonts w:ascii="Roboto" w:hAnsi="Roboto"/>
                <w:b w:val="0"/>
                <w:sz w:val="21"/>
                <w:szCs w:val="21"/>
              </w:rPr>
            </w:pPr>
          </w:p>
        </w:tc>
      </w:tr>
    </w:tbl>
    <w:p w14:paraId="4F826607" w14:textId="77777777"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22F08D9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5890FE1F"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4D71D476"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in order for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AAC3BA4" w14:textId="77777777"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14:paraId="01754BE1" w14:textId="77777777" w:rsidR="00C03F4F" w:rsidRDefault="00C03F4F" w:rsidP="00E86728">
            <w:pPr>
              <w:tabs>
                <w:tab w:val="left" w:pos="8910"/>
              </w:tabs>
              <w:spacing w:line="276" w:lineRule="auto"/>
              <w:ind w:right="-30"/>
              <w:rPr>
                <w:rFonts w:ascii="Roboto" w:hAnsi="Roboto"/>
                <w:b w:val="0"/>
                <w:sz w:val="24"/>
                <w:szCs w:val="24"/>
              </w:rPr>
            </w:pPr>
          </w:p>
          <w:p w14:paraId="0BEC9EAE" w14:textId="77777777" w:rsidR="00FC2420" w:rsidRDefault="00FC2420" w:rsidP="00E86728">
            <w:pPr>
              <w:tabs>
                <w:tab w:val="left" w:pos="8910"/>
              </w:tabs>
              <w:spacing w:line="276" w:lineRule="auto"/>
              <w:ind w:right="-30"/>
              <w:rPr>
                <w:rFonts w:ascii="Roboto" w:hAnsi="Roboto"/>
                <w:b w:val="0"/>
                <w:sz w:val="24"/>
                <w:szCs w:val="24"/>
              </w:rPr>
            </w:pPr>
          </w:p>
          <w:p w14:paraId="0F902593" w14:textId="77777777" w:rsidR="00FC2420" w:rsidRDefault="00FC2420" w:rsidP="00E86728">
            <w:pPr>
              <w:tabs>
                <w:tab w:val="left" w:pos="8910"/>
              </w:tabs>
              <w:spacing w:line="276" w:lineRule="auto"/>
              <w:ind w:right="-30"/>
              <w:rPr>
                <w:rFonts w:ascii="Roboto" w:hAnsi="Roboto"/>
                <w:b w:val="0"/>
                <w:sz w:val="24"/>
                <w:szCs w:val="24"/>
              </w:rPr>
            </w:pPr>
          </w:p>
          <w:p w14:paraId="27FE2566" w14:textId="77777777" w:rsidR="00FC2420" w:rsidRDefault="00FC2420" w:rsidP="00E86728">
            <w:pPr>
              <w:tabs>
                <w:tab w:val="left" w:pos="8910"/>
              </w:tabs>
              <w:spacing w:line="276" w:lineRule="auto"/>
              <w:ind w:right="-30"/>
              <w:rPr>
                <w:rFonts w:ascii="Roboto" w:hAnsi="Roboto"/>
                <w:b w:val="0"/>
                <w:sz w:val="24"/>
                <w:szCs w:val="24"/>
              </w:rPr>
            </w:pPr>
          </w:p>
          <w:p w14:paraId="5BED8398" w14:textId="77777777" w:rsidR="00FC2420" w:rsidRDefault="00FC2420" w:rsidP="00E86728">
            <w:pPr>
              <w:tabs>
                <w:tab w:val="left" w:pos="8910"/>
              </w:tabs>
              <w:spacing w:line="276" w:lineRule="auto"/>
              <w:ind w:right="-30"/>
              <w:rPr>
                <w:rFonts w:ascii="Roboto" w:hAnsi="Roboto"/>
                <w:b w:val="0"/>
                <w:sz w:val="24"/>
                <w:szCs w:val="24"/>
              </w:rPr>
            </w:pPr>
          </w:p>
          <w:p w14:paraId="41DE55FE" w14:textId="77777777" w:rsidR="00FC2420" w:rsidRDefault="00FC2420" w:rsidP="00E86728">
            <w:pPr>
              <w:tabs>
                <w:tab w:val="left" w:pos="8910"/>
              </w:tabs>
              <w:spacing w:line="276" w:lineRule="auto"/>
              <w:ind w:right="-30"/>
              <w:rPr>
                <w:rFonts w:ascii="Roboto" w:hAnsi="Roboto"/>
                <w:b w:val="0"/>
                <w:sz w:val="24"/>
                <w:szCs w:val="24"/>
              </w:rPr>
            </w:pPr>
          </w:p>
          <w:p w14:paraId="0995C57F" w14:textId="77777777" w:rsidR="00FC2420" w:rsidRDefault="00FC2420" w:rsidP="00E86728">
            <w:pPr>
              <w:tabs>
                <w:tab w:val="left" w:pos="8910"/>
              </w:tabs>
              <w:spacing w:line="276" w:lineRule="auto"/>
              <w:ind w:right="-30"/>
              <w:rPr>
                <w:rFonts w:ascii="Roboto" w:hAnsi="Roboto"/>
                <w:b w:val="0"/>
                <w:sz w:val="24"/>
                <w:szCs w:val="24"/>
              </w:rPr>
            </w:pPr>
          </w:p>
          <w:p w14:paraId="51C652E8" w14:textId="77777777" w:rsidR="00FC2420" w:rsidRDefault="00FC2420" w:rsidP="00E86728">
            <w:pPr>
              <w:tabs>
                <w:tab w:val="left" w:pos="8910"/>
              </w:tabs>
              <w:spacing w:line="276" w:lineRule="auto"/>
              <w:ind w:right="-30"/>
              <w:rPr>
                <w:rFonts w:ascii="Roboto" w:hAnsi="Roboto"/>
                <w:b w:val="0"/>
                <w:sz w:val="24"/>
                <w:szCs w:val="24"/>
              </w:rPr>
            </w:pPr>
          </w:p>
          <w:p w14:paraId="406769D8" w14:textId="77777777" w:rsidR="00FC2420" w:rsidRDefault="00FC2420" w:rsidP="00E86728">
            <w:pPr>
              <w:tabs>
                <w:tab w:val="left" w:pos="8910"/>
              </w:tabs>
              <w:spacing w:line="276" w:lineRule="auto"/>
              <w:ind w:right="-30"/>
              <w:rPr>
                <w:rFonts w:ascii="Roboto" w:hAnsi="Roboto"/>
                <w:b w:val="0"/>
                <w:sz w:val="24"/>
                <w:szCs w:val="24"/>
              </w:rPr>
            </w:pPr>
          </w:p>
          <w:p w14:paraId="5A545BF5" w14:textId="77777777" w:rsidR="00FC2420" w:rsidRDefault="00FC2420" w:rsidP="00E86728">
            <w:pPr>
              <w:tabs>
                <w:tab w:val="left" w:pos="8910"/>
              </w:tabs>
              <w:spacing w:line="276" w:lineRule="auto"/>
              <w:ind w:right="-30"/>
              <w:rPr>
                <w:rFonts w:ascii="Roboto" w:hAnsi="Roboto"/>
                <w:b w:val="0"/>
                <w:sz w:val="24"/>
                <w:szCs w:val="24"/>
              </w:rPr>
            </w:pPr>
          </w:p>
          <w:p w14:paraId="7158B3B2" w14:textId="77777777" w:rsidR="00FC2420" w:rsidRDefault="00FC2420" w:rsidP="00E86728">
            <w:pPr>
              <w:tabs>
                <w:tab w:val="left" w:pos="8910"/>
              </w:tabs>
              <w:spacing w:line="276" w:lineRule="auto"/>
              <w:ind w:right="-30"/>
              <w:rPr>
                <w:rFonts w:ascii="Roboto" w:hAnsi="Roboto"/>
                <w:b w:val="0"/>
                <w:sz w:val="24"/>
                <w:szCs w:val="24"/>
              </w:rPr>
            </w:pPr>
          </w:p>
          <w:p w14:paraId="72F2B0DE" w14:textId="77777777" w:rsidR="00FC2420" w:rsidRDefault="00FC2420" w:rsidP="00E86728">
            <w:pPr>
              <w:tabs>
                <w:tab w:val="left" w:pos="8910"/>
              </w:tabs>
              <w:spacing w:line="276" w:lineRule="auto"/>
              <w:ind w:right="-30"/>
              <w:rPr>
                <w:rFonts w:ascii="Roboto" w:hAnsi="Roboto"/>
                <w:b w:val="0"/>
                <w:sz w:val="24"/>
                <w:szCs w:val="24"/>
              </w:rPr>
            </w:pPr>
          </w:p>
          <w:p w14:paraId="63782291" w14:textId="77777777" w:rsidR="00FC2420" w:rsidRDefault="00FC2420" w:rsidP="00E86728">
            <w:pPr>
              <w:tabs>
                <w:tab w:val="left" w:pos="8910"/>
              </w:tabs>
              <w:spacing w:line="276" w:lineRule="auto"/>
              <w:ind w:right="-30"/>
              <w:rPr>
                <w:rFonts w:ascii="Roboto" w:hAnsi="Roboto"/>
                <w:b w:val="0"/>
                <w:sz w:val="24"/>
                <w:szCs w:val="24"/>
              </w:rPr>
            </w:pPr>
          </w:p>
          <w:p w14:paraId="12D30080" w14:textId="77777777" w:rsidR="00FC2420" w:rsidRDefault="00FC2420" w:rsidP="00E86728">
            <w:pPr>
              <w:tabs>
                <w:tab w:val="left" w:pos="8910"/>
              </w:tabs>
              <w:spacing w:line="276" w:lineRule="auto"/>
              <w:ind w:right="-30"/>
              <w:rPr>
                <w:rFonts w:ascii="Roboto" w:hAnsi="Roboto"/>
                <w:b w:val="0"/>
                <w:sz w:val="24"/>
                <w:szCs w:val="24"/>
              </w:rPr>
            </w:pPr>
          </w:p>
          <w:p w14:paraId="43C6F096" w14:textId="77777777" w:rsidR="00FC2420" w:rsidRDefault="00FC2420" w:rsidP="00E86728">
            <w:pPr>
              <w:tabs>
                <w:tab w:val="left" w:pos="8910"/>
              </w:tabs>
              <w:spacing w:line="276" w:lineRule="auto"/>
              <w:ind w:right="-30"/>
              <w:rPr>
                <w:rFonts w:ascii="Roboto" w:hAnsi="Roboto"/>
                <w:b w:val="0"/>
                <w:sz w:val="24"/>
                <w:szCs w:val="24"/>
              </w:rPr>
            </w:pPr>
          </w:p>
          <w:p w14:paraId="42088C46" w14:textId="77777777" w:rsidR="00FC2420" w:rsidRDefault="00FC2420" w:rsidP="00E86728">
            <w:pPr>
              <w:tabs>
                <w:tab w:val="left" w:pos="8910"/>
              </w:tabs>
              <w:spacing w:line="276" w:lineRule="auto"/>
              <w:ind w:right="-30"/>
              <w:rPr>
                <w:rFonts w:ascii="Roboto" w:hAnsi="Roboto"/>
                <w:b w:val="0"/>
                <w:sz w:val="24"/>
                <w:szCs w:val="24"/>
              </w:rPr>
            </w:pPr>
          </w:p>
          <w:p w14:paraId="5CFA34D7" w14:textId="77777777" w:rsidR="00FC2420" w:rsidRDefault="00FC2420" w:rsidP="00E86728">
            <w:pPr>
              <w:tabs>
                <w:tab w:val="left" w:pos="8910"/>
              </w:tabs>
              <w:spacing w:line="276" w:lineRule="auto"/>
              <w:ind w:right="-30"/>
              <w:rPr>
                <w:rFonts w:ascii="Roboto" w:hAnsi="Roboto"/>
                <w:b w:val="0"/>
                <w:sz w:val="24"/>
                <w:szCs w:val="24"/>
              </w:rPr>
            </w:pPr>
          </w:p>
          <w:p w14:paraId="05CA0D07" w14:textId="77777777" w:rsidR="00FC2420" w:rsidRDefault="00FC2420" w:rsidP="00E86728">
            <w:pPr>
              <w:tabs>
                <w:tab w:val="left" w:pos="8910"/>
              </w:tabs>
              <w:spacing w:line="276" w:lineRule="auto"/>
              <w:ind w:right="-30"/>
              <w:rPr>
                <w:rFonts w:ascii="Roboto" w:hAnsi="Roboto"/>
                <w:b w:val="0"/>
                <w:sz w:val="24"/>
                <w:szCs w:val="24"/>
              </w:rPr>
            </w:pPr>
          </w:p>
          <w:p w14:paraId="33626EC1" w14:textId="77777777" w:rsidR="00FC2420" w:rsidRDefault="00FC2420" w:rsidP="00E86728">
            <w:pPr>
              <w:tabs>
                <w:tab w:val="left" w:pos="8910"/>
              </w:tabs>
              <w:spacing w:line="276" w:lineRule="auto"/>
              <w:ind w:right="-30"/>
              <w:rPr>
                <w:rFonts w:ascii="Roboto" w:hAnsi="Roboto"/>
                <w:b w:val="0"/>
                <w:sz w:val="24"/>
                <w:szCs w:val="24"/>
              </w:rPr>
            </w:pPr>
          </w:p>
          <w:p w14:paraId="623FB834" w14:textId="77777777" w:rsidR="00FC2420" w:rsidRDefault="00FC2420" w:rsidP="00E86728">
            <w:pPr>
              <w:tabs>
                <w:tab w:val="left" w:pos="8910"/>
              </w:tabs>
              <w:spacing w:line="276" w:lineRule="auto"/>
              <w:ind w:right="-30"/>
              <w:rPr>
                <w:rFonts w:ascii="Roboto" w:hAnsi="Roboto"/>
                <w:b w:val="0"/>
                <w:sz w:val="24"/>
                <w:szCs w:val="24"/>
              </w:rPr>
            </w:pPr>
          </w:p>
          <w:p w14:paraId="418A97C7" w14:textId="77777777" w:rsidR="00FC2420" w:rsidRDefault="00FC2420" w:rsidP="00E86728">
            <w:pPr>
              <w:tabs>
                <w:tab w:val="left" w:pos="8910"/>
              </w:tabs>
              <w:spacing w:line="276" w:lineRule="auto"/>
              <w:ind w:right="-30"/>
              <w:rPr>
                <w:rFonts w:ascii="Roboto" w:hAnsi="Roboto"/>
                <w:b w:val="0"/>
                <w:sz w:val="24"/>
                <w:szCs w:val="24"/>
              </w:rPr>
            </w:pPr>
          </w:p>
          <w:p w14:paraId="7CED94EA" w14:textId="77777777" w:rsidR="00FC2420" w:rsidRDefault="00FC2420" w:rsidP="00E86728">
            <w:pPr>
              <w:tabs>
                <w:tab w:val="left" w:pos="8910"/>
              </w:tabs>
              <w:spacing w:line="276" w:lineRule="auto"/>
              <w:ind w:right="-30"/>
              <w:rPr>
                <w:rFonts w:ascii="Roboto" w:hAnsi="Roboto"/>
                <w:b w:val="0"/>
                <w:sz w:val="24"/>
                <w:szCs w:val="24"/>
              </w:rPr>
            </w:pPr>
          </w:p>
          <w:p w14:paraId="4176DD3A" w14:textId="77777777" w:rsidR="00FC2420" w:rsidRDefault="00FC2420" w:rsidP="00E86728">
            <w:pPr>
              <w:tabs>
                <w:tab w:val="left" w:pos="8910"/>
              </w:tabs>
              <w:spacing w:line="276" w:lineRule="auto"/>
              <w:ind w:right="-30"/>
              <w:rPr>
                <w:rFonts w:ascii="Roboto" w:hAnsi="Roboto"/>
                <w:b w:val="0"/>
                <w:sz w:val="24"/>
                <w:szCs w:val="24"/>
              </w:rPr>
            </w:pPr>
          </w:p>
          <w:p w14:paraId="0811DC9B" w14:textId="77777777" w:rsidR="00FC2420" w:rsidRDefault="00FC2420" w:rsidP="00E86728">
            <w:pPr>
              <w:tabs>
                <w:tab w:val="left" w:pos="8910"/>
              </w:tabs>
              <w:spacing w:line="276" w:lineRule="auto"/>
              <w:ind w:right="-30"/>
              <w:rPr>
                <w:rFonts w:ascii="Roboto" w:hAnsi="Roboto"/>
                <w:b w:val="0"/>
                <w:sz w:val="24"/>
                <w:szCs w:val="24"/>
              </w:rPr>
            </w:pPr>
          </w:p>
          <w:p w14:paraId="3048D451" w14:textId="77777777" w:rsidR="00FC2420" w:rsidRDefault="00FC2420" w:rsidP="00E86728">
            <w:pPr>
              <w:tabs>
                <w:tab w:val="left" w:pos="8910"/>
              </w:tabs>
              <w:spacing w:line="276" w:lineRule="auto"/>
              <w:ind w:right="-30"/>
              <w:rPr>
                <w:rFonts w:ascii="Roboto" w:hAnsi="Roboto"/>
                <w:b w:val="0"/>
                <w:sz w:val="24"/>
                <w:szCs w:val="24"/>
              </w:rPr>
            </w:pPr>
          </w:p>
          <w:p w14:paraId="7505EF21" w14:textId="77777777" w:rsidR="00FC2420" w:rsidRDefault="00FC2420" w:rsidP="00E86728">
            <w:pPr>
              <w:tabs>
                <w:tab w:val="left" w:pos="8910"/>
              </w:tabs>
              <w:spacing w:line="276" w:lineRule="auto"/>
              <w:ind w:right="-30"/>
              <w:rPr>
                <w:rFonts w:ascii="Roboto" w:hAnsi="Roboto"/>
                <w:b w:val="0"/>
                <w:sz w:val="24"/>
                <w:szCs w:val="24"/>
              </w:rPr>
            </w:pPr>
          </w:p>
          <w:p w14:paraId="7FB3BEAB" w14:textId="77777777" w:rsidR="00FC2420" w:rsidRDefault="00FC2420" w:rsidP="00E86728">
            <w:pPr>
              <w:tabs>
                <w:tab w:val="left" w:pos="8910"/>
              </w:tabs>
              <w:spacing w:line="276" w:lineRule="auto"/>
              <w:ind w:right="-30"/>
              <w:rPr>
                <w:rFonts w:ascii="Roboto" w:hAnsi="Roboto"/>
                <w:b w:val="0"/>
                <w:sz w:val="24"/>
                <w:szCs w:val="24"/>
              </w:rPr>
            </w:pPr>
          </w:p>
          <w:p w14:paraId="2DA6A5BA" w14:textId="77777777" w:rsidR="00FC2420" w:rsidRDefault="00FC2420" w:rsidP="00E86728">
            <w:pPr>
              <w:tabs>
                <w:tab w:val="left" w:pos="8910"/>
              </w:tabs>
              <w:spacing w:line="276" w:lineRule="auto"/>
              <w:ind w:right="-30"/>
              <w:rPr>
                <w:rFonts w:ascii="Roboto" w:hAnsi="Roboto"/>
                <w:b w:val="0"/>
                <w:sz w:val="24"/>
                <w:szCs w:val="24"/>
              </w:rPr>
            </w:pPr>
          </w:p>
          <w:p w14:paraId="6D3090EE" w14:textId="77777777" w:rsidR="00FC2420" w:rsidRDefault="00FC2420" w:rsidP="00E86728">
            <w:pPr>
              <w:tabs>
                <w:tab w:val="left" w:pos="8910"/>
              </w:tabs>
              <w:spacing w:line="276" w:lineRule="auto"/>
              <w:ind w:right="-30"/>
              <w:rPr>
                <w:rFonts w:ascii="Roboto" w:hAnsi="Roboto"/>
                <w:b w:val="0"/>
                <w:sz w:val="24"/>
                <w:szCs w:val="24"/>
              </w:rPr>
            </w:pPr>
          </w:p>
          <w:p w14:paraId="7B34FBC9" w14:textId="77777777" w:rsidR="00FC2420" w:rsidRPr="0078022F" w:rsidRDefault="00FC2420" w:rsidP="00E86728">
            <w:pPr>
              <w:tabs>
                <w:tab w:val="left" w:pos="8910"/>
              </w:tabs>
              <w:spacing w:line="276" w:lineRule="auto"/>
              <w:ind w:right="-30"/>
              <w:rPr>
                <w:rFonts w:ascii="Roboto" w:hAnsi="Roboto"/>
                <w:b w:val="0"/>
                <w:sz w:val="24"/>
                <w:szCs w:val="24"/>
              </w:rPr>
            </w:pPr>
          </w:p>
        </w:tc>
      </w:tr>
    </w:tbl>
    <w:p w14:paraId="7C78D286" w14:textId="77777777" w:rsidR="00FC2420" w:rsidRDefault="00FC2420" w:rsidP="00953D4E">
      <w:pPr>
        <w:tabs>
          <w:tab w:val="left" w:pos="8910"/>
        </w:tabs>
        <w:spacing w:after="120" w:line="276" w:lineRule="auto"/>
        <w:ind w:right="-28"/>
        <w:rPr>
          <w:rFonts w:ascii="Roboto" w:hAnsi="Roboto"/>
          <w:sz w:val="24"/>
          <w:szCs w:val="24"/>
        </w:rPr>
      </w:pPr>
    </w:p>
    <w:p w14:paraId="2CE9E469" w14:textId="77777777" w:rsidR="00F51658" w:rsidRDefault="00F51658">
      <w:pPr>
        <w:rPr>
          <w:rFonts w:ascii="Roboto" w:hAnsi="Roboto"/>
          <w:sz w:val="24"/>
          <w:szCs w:val="24"/>
        </w:rPr>
      </w:pPr>
      <w:r>
        <w:rPr>
          <w:rFonts w:ascii="Roboto" w:hAnsi="Roboto"/>
          <w:sz w:val="24"/>
          <w:szCs w:val="24"/>
        </w:rPr>
        <w:br w:type="page"/>
      </w:r>
    </w:p>
    <w:p w14:paraId="4231579D" w14:textId="39B9EDF0" w:rsidR="00953D4E" w:rsidRPr="0078022F" w:rsidRDefault="00FC4D86" w:rsidP="00953D4E">
      <w:pPr>
        <w:tabs>
          <w:tab w:val="left" w:pos="8910"/>
        </w:tabs>
        <w:spacing w:after="120" w:line="276" w:lineRule="auto"/>
        <w:ind w:right="-28"/>
        <w:rPr>
          <w:rFonts w:ascii="Roboto" w:hAnsi="Roboto"/>
          <w:sz w:val="24"/>
          <w:szCs w:val="24"/>
        </w:rPr>
      </w:pPr>
      <w:bookmarkStart w:id="0" w:name="_GoBack"/>
      <w:bookmarkEnd w:id="0"/>
      <w:r w:rsidRPr="0078022F">
        <w:rPr>
          <w:rFonts w:ascii="Roboto" w:hAnsi="Roboto"/>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2D9A86AB" w14:textId="77777777"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79FB0277" w14:textId="77777777"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08BC7890"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1C2D1648" w14:textId="77777777"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17AF438E"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4169ECD3"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14:paraId="7D70EDD3" w14:textId="7777777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39BF5D74"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790D7DCA"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7060AAD1"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785F4CF"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5430AC9A"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159FB15C" w14:textId="77777777"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2A63DD61" w14:textId="77777777"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0C32BA9D"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A5A6C08"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29EF51D0" w14:textId="77777777"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5D226969" w14:textId="77777777"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12763183"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12DC7DE"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24595748"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647EE776"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B562596"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12ECD1C6" w14:textId="77777777"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22384A16"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73827FEB" w14:textId="77777777"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14:paraId="75E7D721" w14:textId="77777777"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70724358" w14:textId="77777777"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14:paraId="6A8E733D" w14:textId="77777777"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14:paraId="32BFE5AC" w14:textId="77777777"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5A350360" w14:textId="77777777"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14:paraId="3ECF536A" w14:textId="77777777"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14:paraId="687C6C6B" w14:textId="77777777"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06DABB00" w14:textId="77777777"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1044955E"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14:paraId="3222EAA0"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14:paraId="008FCDCD" w14:textId="77777777" w:rsidR="0034001D" w:rsidRDefault="0034001D" w:rsidP="00215698">
            <w:pPr>
              <w:tabs>
                <w:tab w:val="left" w:pos="8910"/>
              </w:tabs>
              <w:spacing w:line="276" w:lineRule="auto"/>
              <w:ind w:right="-30"/>
              <w:rPr>
                <w:rFonts w:ascii="Roboto" w:hAnsi="Roboto"/>
                <w:b w:val="0"/>
                <w:sz w:val="24"/>
                <w:szCs w:val="24"/>
              </w:rPr>
            </w:pPr>
          </w:p>
          <w:p w14:paraId="27D6E480" w14:textId="77777777"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14:paraId="7A08D0B9" w14:textId="77777777"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14:paraId="3F3C46D3"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14:paraId="0675E765"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14:paraId="743ABFE4"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14:paraId="0CE0827F"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14:paraId="1BFAEE92"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14:paraId="049F25DE" w14:textId="77777777"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14:paraId="08583C9C" w14:textId="77777777"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493A1226"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3C19EA30" w14:textId="77777777"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39164086"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53D7060F" w14:textId="77777777"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7B104782"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3A94532B" w14:textId="77777777"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674765B8"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14:paraId="20DB2627"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25B6381D" w14:textId="77777777"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14:paraId="5A93656F"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63A7364D"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41937F7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12537B84"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27B62629"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11E2B702"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5A9DC42F"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528E2431"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320F4079"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0E291F2D"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717C19CF" w14:textId="77777777"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14:paraId="628BD570"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40F71921" w14:textId="77777777"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14:paraId="50FC47B0"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29880A59" w14:textId="77777777"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14:paraId="6301B7F2"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14:paraId="53FAA0EB"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14:paraId="4C44785A"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9570F7D"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1BFA2579"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667C5E8F"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14:paraId="213A9562"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9C9FDD1"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551B350F"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0FCF5D4A"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14:paraId="3EE757C5"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5F819E9A" w14:textId="77777777" w:rsidR="00B825AC" w:rsidRPr="0078022F" w:rsidRDefault="00B825AC" w:rsidP="00E86728">
            <w:pPr>
              <w:tabs>
                <w:tab w:val="left" w:pos="8910"/>
              </w:tabs>
              <w:spacing w:line="276" w:lineRule="auto"/>
              <w:ind w:right="-30"/>
              <w:rPr>
                <w:rFonts w:ascii="Roboto" w:hAnsi="Roboto"/>
                <w:sz w:val="24"/>
                <w:szCs w:val="24"/>
              </w:rPr>
            </w:pPr>
          </w:p>
        </w:tc>
        <w:tc>
          <w:tcPr>
            <w:tcW w:w="2693" w:type="dxa"/>
          </w:tcPr>
          <w:p w14:paraId="0AAE5729"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5D5271DF"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14:paraId="4C1EFFA6" w14:textId="77777777"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14:paraId="30FF4DD4"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5C427066" w14:textId="77777777"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14:paraId="7BDEE4E0" w14:textId="77777777"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14:paraId="7C9A327A"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4D597995" w14:textId="77777777" w:rsidR="00B825AC" w:rsidRPr="0078022F" w:rsidRDefault="00B825AC" w:rsidP="00E86728">
            <w:pPr>
              <w:tabs>
                <w:tab w:val="left" w:pos="8910"/>
              </w:tabs>
              <w:spacing w:line="276" w:lineRule="auto"/>
              <w:ind w:right="-30"/>
              <w:rPr>
                <w:rFonts w:ascii="Roboto" w:hAnsi="Roboto"/>
                <w:b w:val="0"/>
                <w:sz w:val="24"/>
                <w:szCs w:val="24"/>
              </w:rPr>
            </w:pPr>
          </w:p>
        </w:tc>
      </w:tr>
    </w:tbl>
    <w:p w14:paraId="428F5AFF" w14:textId="77777777"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14:paraId="43913270"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0A2B90A" w14:textId="77777777"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14:paraId="4DA16449" w14:textId="77777777"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14:paraId="6A8A29CE"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3448DE6F" w14:textId="77777777" w:rsidR="00E93CEA" w:rsidRPr="0078022F" w:rsidRDefault="00E93CEA" w:rsidP="00E86728">
            <w:pPr>
              <w:tabs>
                <w:tab w:val="left" w:pos="8910"/>
              </w:tabs>
              <w:spacing w:line="276" w:lineRule="auto"/>
              <w:ind w:right="-30"/>
              <w:rPr>
                <w:rFonts w:ascii="Roboto" w:hAnsi="Roboto"/>
                <w:b w:val="0"/>
                <w:sz w:val="24"/>
                <w:szCs w:val="24"/>
              </w:rPr>
            </w:pPr>
          </w:p>
        </w:tc>
      </w:tr>
    </w:tbl>
    <w:p w14:paraId="5172A9BD" w14:textId="77777777" w:rsidR="00702B1D" w:rsidRPr="0078022F" w:rsidRDefault="00702B1D" w:rsidP="00133596">
      <w:pPr>
        <w:tabs>
          <w:tab w:val="left" w:pos="8910"/>
        </w:tabs>
        <w:spacing w:line="276" w:lineRule="auto"/>
        <w:ind w:right="-30"/>
        <w:rPr>
          <w:rFonts w:ascii="Roboto" w:hAnsi="Roboto"/>
          <w:b/>
          <w:sz w:val="24"/>
          <w:szCs w:val="24"/>
        </w:rPr>
      </w:pPr>
    </w:p>
    <w:p w14:paraId="36E692B3" w14:textId="77777777"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1D2EE8A0"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4696AB1A" w14:textId="77777777"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6F0ED701"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2B9F1659" w14:textId="77777777"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14:paraId="11290E1B" w14:textId="77777777"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46E04620" wp14:editId="24EF094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21FC4773"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75B4038"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72BB6BBF" w14:textId="77777777" w:rsidR="00FC4D86" w:rsidRPr="0078022F" w:rsidRDefault="00FC4D86" w:rsidP="00FC4D86">
            <w:pPr>
              <w:tabs>
                <w:tab w:val="left" w:pos="8910"/>
              </w:tabs>
              <w:spacing w:line="276" w:lineRule="auto"/>
              <w:ind w:right="-30"/>
              <w:rPr>
                <w:rFonts w:ascii="Roboto" w:hAnsi="Roboto"/>
                <w:b w:val="0"/>
                <w:sz w:val="24"/>
                <w:szCs w:val="24"/>
              </w:rPr>
            </w:pPr>
          </w:p>
          <w:p w14:paraId="1B218290"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14:paraId="6F9A91AC"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17D358A4"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14:paraId="4FAFB89F"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664DBF45" w14:textId="77777777"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234A7D96" w14:textId="77777777"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2871E27D" w14:textId="77777777"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7BC0A474"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The Rehabilitation of Offenders Act 1974</w:t>
            </w:r>
          </w:p>
        </w:tc>
      </w:tr>
      <w:tr w:rsidR="00C03F4F" w:rsidRPr="0078022F" w14:paraId="45F1995E" w14:textId="77777777"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340AA210"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16F812B0" w14:textId="77777777"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301E6B44" w14:textId="77777777"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60958429"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62FC1101"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7B2533B8"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5D3E0A4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25AFB5A2" w14:textId="77777777"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A05DF21"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E4DBD24"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375E0B36"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2DE0D748" w14:textId="77777777"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60D7BE79"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23BD053D"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4FB311C1"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Immigration and Asylum Act 1996</w:t>
            </w:r>
          </w:p>
        </w:tc>
      </w:tr>
      <w:tr w:rsidR="00C03F4F" w:rsidRPr="0078022F" w14:paraId="7A850BD6" w14:textId="77777777"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257EACC2"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07B65FC7"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273B07A2"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5D2419EF"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4D03D624" w14:textId="7777777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1388C6C1"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EA0A28D" w14:textId="7777777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31F7A552" w14:textId="77777777"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013D9131"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048E0E30" w14:textId="77777777"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4DCE45D6"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58C30CC8" w14:textId="77777777"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Data Protection</w:t>
            </w:r>
          </w:p>
        </w:tc>
      </w:tr>
      <w:tr w:rsidR="00C03F4F" w:rsidRPr="0078022F" w14:paraId="02910558"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7D59F78F"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7F7B1A76" w14:textId="77777777" w:rsidR="00953D4E" w:rsidRPr="0078022F" w:rsidRDefault="00953D4E" w:rsidP="00E86728">
            <w:pPr>
              <w:tabs>
                <w:tab w:val="left" w:pos="8910"/>
              </w:tabs>
              <w:spacing w:line="276" w:lineRule="auto"/>
              <w:ind w:right="-30"/>
              <w:rPr>
                <w:rFonts w:ascii="Roboto" w:hAnsi="Roboto"/>
                <w:b w:val="0"/>
                <w:sz w:val="24"/>
                <w:szCs w:val="24"/>
              </w:rPr>
            </w:pPr>
          </w:p>
          <w:p w14:paraId="30B32844"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641C74DE" w14:textId="77777777" w:rsidR="00C03F4F" w:rsidRPr="0078022F" w:rsidRDefault="00C03F4F" w:rsidP="00E86728">
            <w:pPr>
              <w:tabs>
                <w:tab w:val="left" w:pos="8910"/>
              </w:tabs>
              <w:spacing w:line="276" w:lineRule="auto"/>
              <w:ind w:right="-30"/>
              <w:rPr>
                <w:rFonts w:ascii="Roboto" w:hAnsi="Roboto"/>
                <w:b w:val="0"/>
                <w:sz w:val="24"/>
                <w:szCs w:val="24"/>
              </w:rPr>
            </w:pPr>
          </w:p>
          <w:p w14:paraId="32BC6362"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003D6E50" w14:textId="7777777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4FBDA005" w14:textId="77777777" w:rsidR="001D1BC3" w:rsidRPr="0078022F" w:rsidRDefault="001D1BC3" w:rsidP="00E86728">
            <w:pPr>
              <w:tabs>
                <w:tab w:val="left" w:pos="8910"/>
              </w:tabs>
              <w:spacing w:line="276" w:lineRule="auto"/>
              <w:ind w:right="-30"/>
              <w:rPr>
                <w:rFonts w:ascii="Roboto" w:hAnsi="Roboto"/>
                <w:b w:val="0"/>
                <w:sz w:val="24"/>
                <w:szCs w:val="24"/>
              </w:rPr>
            </w:pPr>
          </w:p>
          <w:p w14:paraId="38B0B90F" w14:textId="77777777" w:rsidR="00C03F4F" w:rsidRPr="0078022F" w:rsidRDefault="00C03F4F" w:rsidP="00E86728">
            <w:pPr>
              <w:tabs>
                <w:tab w:val="left" w:pos="8910"/>
              </w:tabs>
              <w:spacing w:line="276" w:lineRule="auto"/>
              <w:ind w:right="-30"/>
              <w:rPr>
                <w:rFonts w:ascii="Roboto" w:hAnsi="Roboto"/>
                <w:b w:val="0"/>
                <w:sz w:val="24"/>
                <w:szCs w:val="24"/>
              </w:rPr>
            </w:pPr>
          </w:p>
          <w:p w14:paraId="6EB8431F" w14:textId="77777777" w:rsidR="00C03F4F" w:rsidRPr="0078022F" w:rsidRDefault="00C03F4F" w:rsidP="00E86728">
            <w:pPr>
              <w:tabs>
                <w:tab w:val="left" w:pos="8910"/>
              </w:tabs>
              <w:spacing w:line="276" w:lineRule="auto"/>
              <w:ind w:right="-30"/>
              <w:rPr>
                <w:rFonts w:ascii="Roboto" w:hAnsi="Roboto"/>
                <w:b w:val="0"/>
                <w:sz w:val="24"/>
                <w:szCs w:val="24"/>
              </w:rPr>
            </w:pPr>
          </w:p>
          <w:p w14:paraId="2DF3F1D3"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14:paraId="1D350F07"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1086C4B5" w14:textId="77777777"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w:t>
            </w:r>
            <w:proofErr w:type="gramStart"/>
            <w:r w:rsidRPr="0078022F">
              <w:rPr>
                <w:rFonts w:ascii="Roboto" w:hAnsi="Roboto"/>
                <w:b w:val="0"/>
                <w:i/>
                <w:sz w:val="24"/>
                <w:szCs w:val="24"/>
              </w:rPr>
              <w:t>email</w:t>
            </w:r>
            <w:proofErr w:type="gramEnd"/>
            <w:r w:rsidRPr="0078022F">
              <w:rPr>
                <w:rFonts w:ascii="Roboto" w:hAnsi="Roboto"/>
                <w:b w:val="0"/>
                <w:i/>
                <w:sz w:val="24"/>
                <w:szCs w:val="24"/>
              </w:rPr>
              <w:t xml:space="preserve"> we will accept your email account name as a substitute signature; you will be asked to sign a hard copy in the event that you are appointed.</w:t>
            </w:r>
          </w:p>
        </w:tc>
      </w:tr>
    </w:tbl>
    <w:p w14:paraId="178E3DA9"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9703" w14:textId="77777777" w:rsidR="00401CD4" w:rsidRDefault="00401CD4" w:rsidP="001D604F">
      <w:r>
        <w:separator/>
      </w:r>
    </w:p>
  </w:endnote>
  <w:endnote w:type="continuationSeparator" w:id="0">
    <w:p w14:paraId="39515117" w14:textId="77777777" w:rsidR="00401CD4" w:rsidRDefault="00401CD4"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E3A5"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4C32" w14:textId="77777777"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0D4115CD"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4EE01B6" w14:textId="77777777"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74BB"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37F3201"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1AE24CE" w14:textId="77777777"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DA71" w14:textId="77777777" w:rsidR="00401CD4" w:rsidRDefault="00401CD4" w:rsidP="001D604F">
      <w:r>
        <w:separator/>
      </w:r>
    </w:p>
  </w:footnote>
  <w:footnote w:type="continuationSeparator" w:id="0">
    <w:p w14:paraId="08FC2892" w14:textId="77777777" w:rsidR="00401CD4" w:rsidRDefault="00401CD4"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D32A" w14:textId="77777777"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1311" w14:textId="77777777" w:rsidR="00702B1D" w:rsidRDefault="00702B1D">
    <w:pPr>
      <w:pStyle w:val="Header"/>
    </w:pPr>
    <w:r>
      <w:rPr>
        <w:noProof/>
        <w:lang w:val="en-GB" w:eastAsia="en-GB"/>
      </w:rPr>
      <w:drawing>
        <wp:anchor distT="0" distB="0" distL="114300" distR="114300" simplePos="0" relativeHeight="251659264" behindDoc="1" locked="0" layoutInCell="1" allowOverlap="1" wp14:anchorId="1AF22018" wp14:editId="55C5FC74">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1CD4"/>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19AE"/>
    <w:rsid w:val="00F16DEC"/>
    <w:rsid w:val="00F32CF4"/>
    <w:rsid w:val="00F51658"/>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AC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597623-FB00-9A46-AFC4-EA825556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3</cp:revision>
  <dcterms:created xsi:type="dcterms:W3CDTF">2018-11-27T15:25:00Z</dcterms:created>
  <dcterms:modified xsi:type="dcterms:W3CDTF">2018-11-30T14:07:00Z</dcterms:modified>
</cp:coreProperties>
</file>