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D650F" w14:textId="77777777" w:rsidR="00323C6F" w:rsidRPr="00BD06A2" w:rsidRDefault="00323C6F" w:rsidP="00323C6F">
      <w:pPr>
        <w:pStyle w:val="J3"/>
        <w:spacing w:line="288" w:lineRule="auto"/>
        <w:jc w:val="both"/>
        <w:rPr>
          <w:rFonts w:ascii="Roboto" w:hAnsi="Roboto" w:cs="Arial"/>
          <w:sz w:val="20"/>
          <w:szCs w:val="22"/>
        </w:rPr>
      </w:pPr>
      <w:r w:rsidRPr="00BD06A2">
        <w:rPr>
          <w:rFonts w:ascii="Roboto" w:hAnsi="Roboto" w:cs="Arial"/>
          <w:sz w:val="20"/>
          <w:szCs w:val="22"/>
        </w:rPr>
        <w:t xml:space="preserve">In 2017, The Postal Museum opened a new heritage attraction in Central London, with two experiences in one.  Alongside the story of British social and communications history, we offer a subterranean ride on the old Post Office Underground Railway – Mail Rail. This new museum and attraction enables us to showcase the extraordinary stories from five centuries of one of the country’s most iconic services, grow our educational charity work and fundamentally change the way the organisation engages with its audiences. The Postal Museum </w:t>
      </w:r>
      <w:r>
        <w:rPr>
          <w:rFonts w:ascii="Roboto" w:hAnsi="Roboto" w:cs="Arial"/>
          <w:sz w:val="20"/>
          <w:szCs w:val="22"/>
        </w:rPr>
        <w:t>has welcomed over 180,000 visitors in its first</w:t>
      </w:r>
      <w:r w:rsidRPr="00BD06A2">
        <w:rPr>
          <w:rFonts w:ascii="Roboto" w:hAnsi="Roboto" w:cs="Arial"/>
          <w:sz w:val="20"/>
          <w:szCs w:val="22"/>
        </w:rPr>
        <w:t xml:space="preserve"> year and</w:t>
      </w:r>
      <w:r>
        <w:rPr>
          <w:rFonts w:ascii="Roboto" w:hAnsi="Roboto" w:cs="Arial"/>
          <w:sz w:val="20"/>
          <w:szCs w:val="22"/>
        </w:rPr>
        <w:t xml:space="preserve"> </w:t>
      </w:r>
      <w:r w:rsidRPr="00BD06A2">
        <w:rPr>
          <w:rFonts w:ascii="Roboto" w:hAnsi="Roboto" w:cs="Arial"/>
          <w:sz w:val="20"/>
          <w:szCs w:val="22"/>
        </w:rPr>
        <w:t>represents a significant addition to London’s cultural landscape.</w:t>
      </w:r>
    </w:p>
    <w:p w14:paraId="2A030F16" w14:textId="77777777" w:rsidR="00262408" w:rsidRPr="00677306" w:rsidRDefault="00262408" w:rsidP="00A75421">
      <w:pPr>
        <w:pBdr>
          <w:bottom w:val="single" w:sz="4" w:space="1" w:color="auto"/>
        </w:pBdr>
        <w:tabs>
          <w:tab w:val="left" w:pos="5100"/>
        </w:tabs>
        <w:spacing w:after="8" w:line="288" w:lineRule="auto"/>
        <w:ind w:right="43"/>
        <w:jc w:val="both"/>
        <w:rPr>
          <w:rFonts w:ascii="Roboto" w:hAnsi="Roboto" w:cs="Arial"/>
          <w:i/>
          <w:iCs/>
          <w:sz w:val="22"/>
          <w:szCs w:val="22"/>
        </w:rPr>
      </w:pPr>
      <w:r w:rsidRPr="00677306">
        <w:rPr>
          <w:rFonts w:ascii="Roboto" w:hAnsi="Roboto" w:cs="Arial"/>
          <w:i/>
          <w:iCs/>
          <w:sz w:val="22"/>
          <w:szCs w:val="22"/>
        </w:rPr>
        <w:tab/>
      </w:r>
    </w:p>
    <w:p w14:paraId="526681C1" w14:textId="77777777" w:rsidR="00A75421" w:rsidRPr="003569E1" w:rsidRDefault="00A75421" w:rsidP="003569E1"/>
    <w:p w14:paraId="418C9CE2" w14:textId="77777777" w:rsidR="00262408" w:rsidRPr="00277A6A" w:rsidRDefault="00262408" w:rsidP="003569E1">
      <w:pPr>
        <w:spacing w:after="8" w:line="288" w:lineRule="auto"/>
        <w:jc w:val="both"/>
        <w:rPr>
          <w:rFonts w:ascii="Roboto" w:hAnsi="Roboto" w:cs="Arial"/>
          <w:b/>
          <w:sz w:val="22"/>
          <w:szCs w:val="22"/>
        </w:rPr>
      </w:pPr>
      <w:r w:rsidRPr="00277A6A">
        <w:rPr>
          <w:rFonts w:ascii="Roboto" w:hAnsi="Roboto" w:cs="Arial"/>
          <w:b/>
          <w:sz w:val="22"/>
          <w:szCs w:val="22"/>
        </w:rPr>
        <w:t>Based:</w:t>
      </w:r>
      <w:r w:rsidRPr="00277A6A">
        <w:rPr>
          <w:rFonts w:ascii="Roboto" w:hAnsi="Roboto" w:cs="Arial"/>
          <w:sz w:val="22"/>
          <w:szCs w:val="22"/>
        </w:rPr>
        <w:t xml:space="preserve"> Central London</w:t>
      </w:r>
    </w:p>
    <w:p w14:paraId="4A6B66CA" w14:textId="0D808DEA" w:rsidR="00262408" w:rsidRPr="00020D16" w:rsidRDefault="00262408" w:rsidP="003569E1">
      <w:pPr>
        <w:spacing w:after="8" w:line="288" w:lineRule="auto"/>
        <w:jc w:val="both"/>
        <w:rPr>
          <w:rFonts w:ascii="Roboto" w:hAnsi="Roboto" w:cs="Arial"/>
          <w:sz w:val="22"/>
          <w:szCs w:val="22"/>
        </w:rPr>
      </w:pPr>
      <w:r w:rsidRPr="00277A6A">
        <w:rPr>
          <w:rFonts w:ascii="Roboto" w:hAnsi="Roboto" w:cs="Arial"/>
          <w:b/>
          <w:sz w:val="22"/>
          <w:szCs w:val="22"/>
        </w:rPr>
        <w:t>Salary:</w:t>
      </w:r>
      <w:r w:rsidR="00020D16">
        <w:rPr>
          <w:rFonts w:ascii="Roboto" w:hAnsi="Roboto" w:cs="Arial"/>
          <w:b/>
          <w:sz w:val="22"/>
          <w:szCs w:val="22"/>
        </w:rPr>
        <w:t xml:space="preserve"> </w:t>
      </w:r>
      <w:r w:rsidR="00632C58" w:rsidRPr="00632C58">
        <w:rPr>
          <w:rFonts w:ascii="Roboto" w:hAnsi="Roboto" w:cs="Arial"/>
          <w:bCs/>
          <w:sz w:val="22"/>
          <w:szCs w:val="22"/>
        </w:rPr>
        <w:t>£16,617 pro rata</w:t>
      </w:r>
      <w:r w:rsidR="00632C58">
        <w:rPr>
          <w:rFonts w:ascii="Roboto" w:hAnsi="Roboto" w:cs="Arial"/>
          <w:b/>
          <w:sz w:val="22"/>
          <w:szCs w:val="22"/>
        </w:rPr>
        <w:t>. (</w:t>
      </w:r>
      <w:r w:rsidR="00020D16" w:rsidRPr="003A5C86">
        <w:rPr>
          <w:rFonts w:ascii="Roboto" w:hAnsi="Roboto" w:cs="Arial"/>
          <w:sz w:val="22"/>
          <w:szCs w:val="22"/>
        </w:rPr>
        <w:t>£22,</w:t>
      </w:r>
      <w:r w:rsidR="00323C6F" w:rsidRPr="003A5C86">
        <w:rPr>
          <w:rFonts w:ascii="Roboto" w:hAnsi="Roboto" w:cs="Arial"/>
          <w:sz w:val="22"/>
          <w:szCs w:val="22"/>
        </w:rPr>
        <w:t>695</w:t>
      </w:r>
      <w:r w:rsidR="004A3F52" w:rsidRPr="003A5C86">
        <w:rPr>
          <w:rFonts w:ascii="Roboto" w:hAnsi="Roboto" w:cs="Arial"/>
          <w:sz w:val="22"/>
          <w:szCs w:val="22"/>
        </w:rPr>
        <w:t xml:space="preserve"> per annum</w:t>
      </w:r>
      <w:r w:rsidR="00323C6F" w:rsidRPr="003A5C86">
        <w:rPr>
          <w:rFonts w:ascii="Roboto" w:hAnsi="Roboto" w:cs="Arial"/>
          <w:sz w:val="22"/>
          <w:szCs w:val="22"/>
        </w:rPr>
        <w:t xml:space="preserve"> </w:t>
      </w:r>
      <w:r w:rsidR="00632C58">
        <w:rPr>
          <w:rFonts w:ascii="Roboto" w:hAnsi="Roboto" w:cs="Arial"/>
          <w:sz w:val="22"/>
          <w:szCs w:val="22"/>
        </w:rPr>
        <w:t>FTE</w:t>
      </w:r>
      <w:r w:rsidR="00323C6F" w:rsidRPr="003A5C86">
        <w:rPr>
          <w:rFonts w:ascii="Roboto" w:hAnsi="Roboto" w:cs="Arial"/>
          <w:sz w:val="22"/>
          <w:szCs w:val="22"/>
        </w:rPr>
        <w:t>)</w:t>
      </w:r>
    </w:p>
    <w:p w14:paraId="15532150" w14:textId="12D19110" w:rsidR="00262408" w:rsidRPr="00277A6A" w:rsidRDefault="00262408" w:rsidP="00A75421">
      <w:pPr>
        <w:spacing w:after="8" w:line="288" w:lineRule="auto"/>
        <w:jc w:val="both"/>
        <w:rPr>
          <w:rFonts w:ascii="Roboto" w:hAnsi="Roboto" w:cs="Arial"/>
          <w:sz w:val="22"/>
          <w:szCs w:val="22"/>
        </w:rPr>
      </w:pPr>
      <w:r w:rsidRPr="00277A6A">
        <w:rPr>
          <w:rFonts w:ascii="Roboto" w:hAnsi="Roboto" w:cs="Arial"/>
          <w:b/>
          <w:sz w:val="22"/>
          <w:szCs w:val="22"/>
        </w:rPr>
        <w:t>Contract</w:t>
      </w:r>
      <w:r w:rsidR="00323C6F">
        <w:rPr>
          <w:rFonts w:ascii="Roboto" w:hAnsi="Roboto" w:cs="Arial"/>
          <w:b/>
          <w:sz w:val="22"/>
          <w:szCs w:val="22"/>
        </w:rPr>
        <w:t>s available</w:t>
      </w:r>
      <w:r w:rsidRPr="00277A6A">
        <w:rPr>
          <w:rFonts w:ascii="Roboto" w:hAnsi="Roboto" w:cs="Arial"/>
          <w:b/>
          <w:sz w:val="22"/>
          <w:szCs w:val="22"/>
        </w:rPr>
        <w:t xml:space="preserve">: </w:t>
      </w:r>
      <w:r w:rsidR="004A3F52">
        <w:rPr>
          <w:rFonts w:ascii="Roboto" w:hAnsi="Roboto" w:cs="Arial"/>
          <w:sz w:val="22"/>
          <w:szCs w:val="22"/>
        </w:rPr>
        <w:t>P</w:t>
      </w:r>
      <w:r w:rsidR="004A3F52" w:rsidRPr="004A3F52">
        <w:rPr>
          <w:rFonts w:ascii="Roboto" w:hAnsi="Roboto" w:cs="Arial"/>
          <w:sz w:val="22"/>
          <w:szCs w:val="22"/>
        </w:rPr>
        <w:t xml:space="preserve">art time, </w:t>
      </w:r>
      <w:r w:rsidR="00323C6F">
        <w:rPr>
          <w:rFonts w:ascii="Roboto" w:hAnsi="Roboto" w:cs="Arial"/>
          <w:sz w:val="22"/>
          <w:szCs w:val="22"/>
        </w:rPr>
        <w:t>21 hours per week</w:t>
      </w:r>
    </w:p>
    <w:p w14:paraId="358166E6" w14:textId="45B42DFA" w:rsidR="00323C6F" w:rsidRPr="001F6779" w:rsidRDefault="00323C6F" w:rsidP="00323C6F">
      <w:pPr>
        <w:spacing w:after="8" w:line="288" w:lineRule="auto"/>
        <w:jc w:val="both"/>
        <w:rPr>
          <w:rFonts w:ascii="Roboto" w:hAnsi="Roboto" w:cs="Arial"/>
          <w:sz w:val="22"/>
          <w:szCs w:val="22"/>
        </w:rPr>
      </w:pPr>
      <w:r w:rsidRPr="001F6779">
        <w:rPr>
          <w:rFonts w:ascii="Roboto" w:hAnsi="Roboto" w:cs="Arial"/>
          <w:b/>
          <w:sz w:val="22"/>
          <w:szCs w:val="22"/>
        </w:rPr>
        <w:t>Start date:</w:t>
      </w:r>
      <w:r>
        <w:rPr>
          <w:rFonts w:ascii="Roboto" w:hAnsi="Roboto" w:cs="Arial"/>
          <w:b/>
          <w:sz w:val="22"/>
          <w:szCs w:val="22"/>
        </w:rPr>
        <w:t xml:space="preserve"> </w:t>
      </w:r>
      <w:r w:rsidR="00323BD2">
        <w:rPr>
          <w:rFonts w:ascii="Roboto" w:hAnsi="Roboto" w:cs="Arial"/>
          <w:sz w:val="22"/>
          <w:szCs w:val="22"/>
        </w:rPr>
        <w:t>6</w:t>
      </w:r>
      <w:r w:rsidRPr="007007AF">
        <w:rPr>
          <w:rFonts w:ascii="Roboto" w:hAnsi="Roboto" w:cs="Arial"/>
          <w:sz w:val="22"/>
          <w:szCs w:val="22"/>
          <w:vertAlign w:val="superscript"/>
        </w:rPr>
        <w:t>th</w:t>
      </w:r>
      <w:r>
        <w:rPr>
          <w:rFonts w:ascii="Roboto" w:hAnsi="Roboto" w:cs="Arial"/>
          <w:sz w:val="22"/>
          <w:szCs w:val="22"/>
        </w:rPr>
        <w:t xml:space="preserve"> of </w:t>
      </w:r>
      <w:r w:rsidR="00323BD2">
        <w:rPr>
          <w:rFonts w:ascii="Roboto" w:hAnsi="Roboto" w:cs="Arial"/>
          <w:sz w:val="22"/>
          <w:szCs w:val="22"/>
        </w:rPr>
        <w:t>April 2020</w:t>
      </w:r>
    </w:p>
    <w:p w14:paraId="40555A60" w14:textId="77777777" w:rsidR="00323C6F" w:rsidRPr="001F6779" w:rsidRDefault="00323C6F" w:rsidP="00323C6F">
      <w:pPr>
        <w:spacing w:after="8" w:line="288" w:lineRule="auto"/>
        <w:jc w:val="both"/>
        <w:rPr>
          <w:rFonts w:ascii="Roboto" w:hAnsi="Roboto" w:cs="Arial"/>
          <w:sz w:val="22"/>
          <w:szCs w:val="22"/>
        </w:rPr>
      </w:pPr>
      <w:r w:rsidRPr="001F6779">
        <w:rPr>
          <w:rFonts w:ascii="Roboto" w:hAnsi="Roboto" w:cs="Arial"/>
          <w:b/>
          <w:sz w:val="22"/>
          <w:szCs w:val="22"/>
        </w:rPr>
        <w:t>Reports to:</w:t>
      </w:r>
      <w:r w:rsidRPr="001F6779">
        <w:rPr>
          <w:rFonts w:ascii="Roboto" w:hAnsi="Roboto" w:cs="Arial"/>
          <w:sz w:val="22"/>
          <w:szCs w:val="22"/>
        </w:rPr>
        <w:t xml:space="preserve"> Visitor Experience Manager</w:t>
      </w:r>
    </w:p>
    <w:p w14:paraId="29374D80" w14:textId="4DDA7D2C" w:rsidR="00323C6F" w:rsidRPr="00323BD2" w:rsidRDefault="00323C6F" w:rsidP="00323BD2">
      <w:pPr>
        <w:pStyle w:val="NormalWeb"/>
        <w:shd w:val="clear" w:color="auto" w:fill="FFFFFF"/>
        <w:spacing w:before="0" w:beforeAutospacing="0" w:after="0" w:afterAutospacing="0" w:line="288" w:lineRule="auto"/>
        <w:rPr>
          <w:rFonts w:ascii="Roboto" w:hAnsi="Roboto"/>
          <w:bCs/>
          <w:sz w:val="22"/>
          <w:szCs w:val="22"/>
        </w:rPr>
      </w:pPr>
      <w:r w:rsidRPr="001F6779">
        <w:rPr>
          <w:rFonts w:ascii="Roboto" w:hAnsi="Roboto" w:cs="Arial"/>
          <w:b/>
          <w:sz w:val="22"/>
          <w:szCs w:val="22"/>
        </w:rPr>
        <w:t xml:space="preserve">Please note: </w:t>
      </w:r>
      <w:r>
        <w:rPr>
          <w:rFonts w:ascii="Roboto" w:hAnsi="Roboto"/>
          <w:bCs/>
          <w:sz w:val="22"/>
          <w:szCs w:val="22"/>
        </w:rPr>
        <w:t>The a</w:t>
      </w:r>
      <w:r w:rsidRPr="001F6779">
        <w:rPr>
          <w:rFonts w:ascii="Roboto" w:hAnsi="Roboto"/>
          <w:bCs/>
          <w:sz w:val="22"/>
          <w:szCs w:val="22"/>
        </w:rPr>
        <w:t xml:space="preserve">ssessment </w:t>
      </w:r>
      <w:r>
        <w:rPr>
          <w:rFonts w:ascii="Roboto" w:hAnsi="Roboto"/>
          <w:bCs/>
          <w:sz w:val="22"/>
          <w:szCs w:val="22"/>
        </w:rPr>
        <w:t xml:space="preserve">centre will be held </w:t>
      </w:r>
      <w:r w:rsidR="00323BD2">
        <w:rPr>
          <w:rFonts w:ascii="Roboto" w:hAnsi="Roboto"/>
          <w:bCs/>
          <w:sz w:val="22"/>
          <w:szCs w:val="22"/>
        </w:rPr>
        <w:t>13</w:t>
      </w:r>
      <w:r w:rsidR="00323BD2" w:rsidRPr="00323BD2">
        <w:rPr>
          <w:rFonts w:ascii="Roboto" w:hAnsi="Roboto"/>
          <w:bCs/>
          <w:sz w:val="22"/>
          <w:szCs w:val="22"/>
          <w:vertAlign w:val="superscript"/>
        </w:rPr>
        <w:t>th</w:t>
      </w:r>
      <w:r w:rsidR="00323BD2">
        <w:rPr>
          <w:rFonts w:ascii="Roboto" w:hAnsi="Roboto"/>
          <w:bCs/>
          <w:sz w:val="22"/>
          <w:szCs w:val="22"/>
        </w:rPr>
        <w:t xml:space="preserve"> of March</w:t>
      </w:r>
      <w:r>
        <w:rPr>
          <w:rFonts w:ascii="Roboto" w:hAnsi="Roboto"/>
          <w:bCs/>
          <w:sz w:val="22"/>
          <w:szCs w:val="22"/>
        </w:rPr>
        <w:t xml:space="preserve"> and interviews</w:t>
      </w:r>
      <w:r w:rsidRPr="001F6779">
        <w:rPr>
          <w:rFonts w:ascii="Roboto" w:hAnsi="Roboto"/>
          <w:bCs/>
          <w:sz w:val="22"/>
          <w:szCs w:val="22"/>
        </w:rPr>
        <w:t xml:space="preserve"> will be</w:t>
      </w:r>
      <w:r>
        <w:rPr>
          <w:rFonts w:ascii="Roboto" w:hAnsi="Roboto"/>
          <w:bCs/>
          <w:sz w:val="22"/>
          <w:szCs w:val="22"/>
        </w:rPr>
        <w:t xml:space="preserve"> held </w:t>
      </w:r>
      <w:r w:rsidRPr="001F6779">
        <w:rPr>
          <w:rFonts w:ascii="Roboto" w:hAnsi="Roboto"/>
          <w:bCs/>
          <w:sz w:val="22"/>
          <w:szCs w:val="22"/>
        </w:rPr>
        <w:t>w/c</w:t>
      </w:r>
      <w:r w:rsidR="00323BD2">
        <w:rPr>
          <w:rFonts w:ascii="Roboto" w:hAnsi="Roboto"/>
          <w:bCs/>
          <w:sz w:val="22"/>
          <w:szCs w:val="22"/>
        </w:rPr>
        <w:t xml:space="preserve"> 16</w:t>
      </w:r>
      <w:r w:rsidR="00323BD2" w:rsidRPr="00323BD2">
        <w:rPr>
          <w:rFonts w:ascii="Roboto" w:hAnsi="Roboto"/>
          <w:bCs/>
          <w:sz w:val="22"/>
          <w:szCs w:val="22"/>
          <w:vertAlign w:val="superscript"/>
        </w:rPr>
        <w:t>th</w:t>
      </w:r>
      <w:r w:rsidR="00323BD2">
        <w:rPr>
          <w:rFonts w:ascii="Roboto" w:hAnsi="Roboto"/>
          <w:bCs/>
          <w:sz w:val="22"/>
          <w:szCs w:val="22"/>
        </w:rPr>
        <w:t xml:space="preserve">  </w:t>
      </w:r>
      <w:r>
        <w:rPr>
          <w:rFonts w:ascii="Roboto" w:hAnsi="Roboto"/>
          <w:bCs/>
          <w:sz w:val="22"/>
          <w:szCs w:val="22"/>
        </w:rPr>
        <w:t xml:space="preserve"> March 2020 – </w:t>
      </w:r>
      <w:r w:rsidR="004A3F52">
        <w:rPr>
          <w:rFonts w:ascii="Roboto" w:hAnsi="Roboto"/>
          <w:bCs/>
          <w:sz w:val="22"/>
          <w:szCs w:val="22"/>
        </w:rPr>
        <w:t>Candidates must be available to attend the assessment centre to be considered.</w:t>
      </w:r>
    </w:p>
    <w:p w14:paraId="786508FC" w14:textId="5716A1DC" w:rsidR="001D0338" w:rsidRPr="00677306" w:rsidRDefault="001D0338" w:rsidP="001D0338">
      <w:pPr>
        <w:pBdr>
          <w:bottom w:val="single" w:sz="4" w:space="1" w:color="auto"/>
        </w:pBdr>
        <w:spacing w:after="8" w:line="288" w:lineRule="auto"/>
        <w:jc w:val="right"/>
        <w:rPr>
          <w:rFonts w:ascii="Roboto" w:hAnsi="Roboto" w:cs="Arial"/>
          <w:sz w:val="22"/>
          <w:szCs w:val="22"/>
        </w:rPr>
      </w:pPr>
      <w:bookmarkStart w:id="0" w:name="_Hlk24991410"/>
    </w:p>
    <w:p w14:paraId="71E9DD2D" w14:textId="77777777" w:rsidR="00A75421" w:rsidRDefault="00A75421" w:rsidP="00A75421">
      <w:pPr>
        <w:pStyle w:val="Heading2"/>
        <w:spacing w:after="8" w:line="288" w:lineRule="auto"/>
        <w:jc w:val="both"/>
        <w:rPr>
          <w:rFonts w:ascii="Roboto" w:hAnsi="Roboto" w:cs="Arial"/>
          <w:sz w:val="22"/>
          <w:szCs w:val="22"/>
        </w:rPr>
      </w:pPr>
    </w:p>
    <w:bookmarkEnd w:id="0"/>
    <w:p w14:paraId="33D6FC03" w14:textId="77777777" w:rsidR="00262408" w:rsidRPr="00677306" w:rsidRDefault="00262408" w:rsidP="00A75421">
      <w:pPr>
        <w:pStyle w:val="Heading2"/>
        <w:spacing w:after="8" w:line="288" w:lineRule="auto"/>
        <w:jc w:val="both"/>
        <w:rPr>
          <w:rFonts w:ascii="Roboto" w:hAnsi="Roboto" w:cs="Arial"/>
          <w:sz w:val="22"/>
          <w:szCs w:val="22"/>
        </w:rPr>
      </w:pPr>
      <w:r w:rsidRPr="00677306">
        <w:rPr>
          <w:rFonts w:ascii="Roboto" w:hAnsi="Roboto" w:cs="Arial"/>
          <w:sz w:val="22"/>
          <w:szCs w:val="22"/>
        </w:rPr>
        <w:t>PURPOSE OF THE JOB</w:t>
      </w:r>
    </w:p>
    <w:p w14:paraId="5716C04A" w14:textId="77777777" w:rsidR="00C82134" w:rsidRDefault="00C82134" w:rsidP="00C82134">
      <w:pPr>
        <w:jc w:val="both"/>
        <w:rPr>
          <w:rFonts w:ascii="Roboto" w:hAnsi="Roboto"/>
          <w:sz w:val="22"/>
          <w:szCs w:val="22"/>
        </w:rPr>
      </w:pPr>
    </w:p>
    <w:p w14:paraId="7D92B153" w14:textId="61AC6971" w:rsidR="004A3F52" w:rsidRDefault="004A3F52" w:rsidP="004A3F52">
      <w:pPr>
        <w:spacing w:after="8" w:line="24" w:lineRule="atLeast"/>
        <w:jc w:val="both"/>
        <w:rPr>
          <w:rFonts w:ascii="Roboto" w:hAnsi="Roboto" w:cs="Arial"/>
          <w:iCs/>
          <w:sz w:val="22"/>
          <w:szCs w:val="22"/>
        </w:rPr>
      </w:pPr>
      <w:bookmarkStart w:id="1" w:name="_Hlk30765346"/>
      <w:r w:rsidRPr="00CE4869">
        <w:rPr>
          <w:rFonts w:ascii="Roboto" w:hAnsi="Roboto" w:cs="Arial"/>
          <w:iCs/>
          <w:sz w:val="22"/>
          <w:szCs w:val="22"/>
        </w:rPr>
        <w:t xml:space="preserve">As a </w:t>
      </w:r>
      <w:r>
        <w:rPr>
          <w:rFonts w:ascii="Roboto" w:hAnsi="Roboto" w:cs="Arial"/>
          <w:iCs/>
          <w:sz w:val="22"/>
          <w:szCs w:val="22"/>
        </w:rPr>
        <w:t>Driver Controller</w:t>
      </w:r>
      <w:r w:rsidRPr="00DF4901">
        <w:rPr>
          <w:rFonts w:ascii="Roboto" w:hAnsi="Roboto" w:cs="Arial"/>
          <w:iCs/>
          <w:sz w:val="22"/>
          <w:szCs w:val="22"/>
        </w:rPr>
        <w:t xml:space="preserve"> </w:t>
      </w:r>
      <w:r w:rsidRPr="00CE4869">
        <w:rPr>
          <w:rFonts w:ascii="Roboto" w:hAnsi="Roboto" w:cs="Arial"/>
          <w:iCs/>
          <w:sz w:val="22"/>
          <w:szCs w:val="22"/>
        </w:rPr>
        <w:t>you will fulfil an important role as a member of the Operations</w:t>
      </w:r>
      <w:r>
        <w:rPr>
          <w:rFonts w:ascii="Roboto" w:hAnsi="Roboto" w:cs="Arial"/>
          <w:iCs/>
          <w:sz w:val="22"/>
          <w:szCs w:val="22"/>
        </w:rPr>
        <w:t xml:space="preserve"> &amp; Commercial</w:t>
      </w:r>
      <w:r w:rsidRPr="00CE4869">
        <w:rPr>
          <w:rFonts w:ascii="Roboto" w:hAnsi="Roboto" w:cs="Arial"/>
          <w:iCs/>
          <w:sz w:val="22"/>
          <w:szCs w:val="22"/>
        </w:rPr>
        <w:t xml:space="preserve"> </w:t>
      </w:r>
      <w:r>
        <w:rPr>
          <w:rFonts w:ascii="Roboto" w:hAnsi="Roboto" w:cs="Arial"/>
          <w:iCs/>
          <w:sz w:val="22"/>
          <w:szCs w:val="22"/>
        </w:rPr>
        <w:t>Department. Within the Visitor Experience team, you will be working alongside Hosts, Team Leaders and</w:t>
      </w:r>
      <w:r w:rsidRPr="00CE4869">
        <w:rPr>
          <w:rFonts w:ascii="Roboto" w:hAnsi="Roboto" w:cs="Arial"/>
          <w:iCs/>
          <w:sz w:val="22"/>
          <w:szCs w:val="22"/>
        </w:rPr>
        <w:t xml:space="preserve"> </w:t>
      </w:r>
      <w:r w:rsidRPr="00DF4901">
        <w:rPr>
          <w:rFonts w:ascii="Roboto" w:hAnsi="Roboto" w:cs="Arial"/>
          <w:iCs/>
          <w:sz w:val="22"/>
          <w:szCs w:val="22"/>
        </w:rPr>
        <w:t>Visitor Experience Managers (VEMs</w:t>
      </w:r>
      <w:r w:rsidRPr="00CE4869">
        <w:rPr>
          <w:rFonts w:ascii="Roboto" w:hAnsi="Roboto" w:cs="Arial"/>
          <w:iCs/>
          <w:sz w:val="22"/>
          <w:szCs w:val="22"/>
        </w:rPr>
        <w:t xml:space="preserve">) to deliver a </w:t>
      </w:r>
      <w:r>
        <w:rPr>
          <w:rFonts w:ascii="Roboto" w:hAnsi="Roboto" w:cs="Arial"/>
          <w:iCs/>
          <w:sz w:val="22"/>
          <w:szCs w:val="22"/>
        </w:rPr>
        <w:t>sector leading</w:t>
      </w:r>
      <w:r w:rsidRPr="00CE4869">
        <w:rPr>
          <w:rFonts w:ascii="Roboto" w:hAnsi="Roboto" w:cs="Arial"/>
          <w:iCs/>
          <w:sz w:val="22"/>
          <w:szCs w:val="22"/>
        </w:rPr>
        <w:t xml:space="preserve"> visitor experience and to maximise visitor enjoyment by maintaining excellent </w:t>
      </w:r>
      <w:r>
        <w:rPr>
          <w:rFonts w:ascii="Roboto" w:hAnsi="Roboto" w:cs="Arial"/>
          <w:iCs/>
          <w:sz w:val="22"/>
          <w:szCs w:val="22"/>
        </w:rPr>
        <w:t xml:space="preserve">levels of </w:t>
      </w:r>
      <w:r w:rsidRPr="00CE4869">
        <w:rPr>
          <w:rFonts w:ascii="Roboto" w:hAnsi="Roboto" w:cs="Arial"/>
          <w:iCs/>
          <w:sz w:val="22"/>
          <w:szCs w:val="22"/>
        </w:rPr>
        <w:t xml:space="preserve">customer service </w:t>
      </w:r>
      <w:r>
        <w:rPr>
          <w:rFonts w:ascii="Roboto" w:hAnsi="Roboto" w:cs="Arial"/>
          <w:iCs/>
          <w:sz w:val="22"/>
          <w:szCs w:val="22"/>
        </w:rPr>
        <w:t>and safety</w:t>
      </w:r>
      <w:r w:rsidRPr="00CE4869">
        <w:rPr>
          <w:rFonts w:ascii="Roboto" w:hAnsi="Roboto" w:cs="Arial"/>
          <w:iCs/>
          <w:sz w:val="22"/>
          <w:szCs w:val="22"/>
        </w:rPr>
        <w:t xml:space="preserve">. </w:t>
      </w:r>
    </w:p>
    <w:bookmarkEnd w:id="1"/>
    <w:p w14:paraId="6D95F530" w14:textId="77777777" w:rsidR="001E1753" w:rsidRDefault="001E1753" w:rsidP="00CE4869">
      <w:pPr>
        <w:jc w:val="both"/>
        <w:rPr>
          <w:rFonts w:ascii="Roboto" w:hAnsi="Roboto" w:cs="Arial"/>
          <w:iCs/>
          <w:sz w:val="22"/>
          <w:szCs w:val="22"/>
        </w:rPr>
      </w:pPr>
    </w:p>
    <w:p w14:paraId="2CEC1652" w14:textId="607CEFBE" w:rsidR="00C82134" w:rsidRDefault="000C1F79" w:rsidP="00CE4869">
      <w:pPr>
        <w:jc w:val="both"/>
        <w:rPr>
          <w:rFonts w:ascii="Roboto" w:eastAsia="Roboto,Arial" w:hAnsi="Roboto" w:cs="Roboto,Arial"/>
          <w:sz w:val="22"/>
          <w:szCs w:val="22"/>
        </w:rPr>
      </w:pPr>
      <w:r w:rsidRPr="00796684">
        <w:rPr>
          <w:rFonts w:ascii="Roboto" w:hAnsi="Roboto" w:cs="Arial"/>
          <w:iCs/>
          <w:sz w:val="22"/>
          <w:szCs w:val="22"/>
        </w:rPr>
        <w:t xml:space="preserve">You will be responsible for driving and </w:t>
      </w:r>
      <w:r w:rsidR="001143E7">
        <w:rPr>
          <w:rFonts w:ascii="Roboto" w:hAnsi="Roboto" w:cs="Arial"/>
          <w:iCs/>
          <w:sz w:val="22"/>
          <w:szCs w:val="22"/>
        </w:rPr>
        <w:t>controlling</w:t>
      </w:r>
      <w:r w:rsidRPr="00796684">
        <w:rPr>
          <w:rFonts w:ascii="Roboto" w:hAnsi="Roboto" w:cs="Arial"/>
          <w:iCs/>
          <w:sz w:val="22"/>
          <w:szCs w:val="22"/>
        </w:rPr>
        <w:t xml:space="preserve"> the Mail Ride </w:t>
      </w:r>
      <w:r w:rsidR="001D0338">
        <w:rPr>
          <w:rFonts w:ascii="Roboto" w:hAnsi="Roboto" w:cs="Arial"/>
          <w:iCs/>
          <w:sz w:val="22"/>
          <w:szCs w:val="22"/>
        </w:rPr>
        <w:t>Train Ride</w:t>
      </w:r>
      <w:r w:rsidRPr="00796684">
        <w:rPr>
          <w:rFonts w:ascii="Roboto" w:hAnsi="Roboto" w:cs="Arial"/>
          <w:iCs/>
          <w:sz w:val="22"/>
          <w:szCs w:val="22"/>
        </w:rPr>
        <w:t>,</w:t>
      </w:r>
      <w:r w:rsidR="00335427">
        <w:rPr>
          <w:rFonts w:ascii="Roboto" w:hAnsi="Roboto" w:cs="Arial"/>
          <w:iCs/>
          <w:sz w:val="22"/>
          <w:szCs w:val="22"/>
        </w:rPr>
        <w:t xml:space="preserve"> </w:t>
      </w:r>
      <w:r w:rsidR="005A774D">
        <w:rPr>
          <w:rFonts w:ascii="Roboto" w:hAnsi="Roboto" w:cs="Arial"/>
          <w:iCs/>
          <w:sz w:val="22"/>
          <w:szCs w:val="22"/>
        </w:rPr>
        <w:t xml:space="preserve">this </w:t>
      </w:r>
      <w:r w:rsidR="00A82A5A" w:rsidRPr="00796684">
        <w:rPr>
          <w:rFonts w:ascii="Roboto" w:hAnsi="Roboto" w:cs="Arial"/>
          <w:iCs/>
          <w:sz w:val="22"/>
          <w:szCs w:val="22"/>
        </w:rPr>
        <w:t>includes</w:t>
      </w:r>
      <w:r w:rsidRPr="00796684">
        <w:rPr>
          <w:rFonts w:ascii="Roboto" w:hAnsi="Roboto" w:cs="Arial"/>
          <w:iCs/>
          <w:sz w:val="22"/>
          <w:szCs w:val="22"/>
        </w:rPr>
        <w:t xml:space="preserve"> </w:t>
      </w:r>
      <w:r w:rsidR="00796684" w:rsidRPr="00796684">
        <w:rPr>
          <w:rFonts w:ascii="Roboto" w:eastAsia="Roboto,Arial" w:hAnsi="Roboto" w:cs="Roboto,Arial"/>
          <w:sz w:val="22"/>
          <w:szCs w:val="22"/>
        </w:rPr>
        <w:t xml:space="preserve">delivering great customer service, </w:t>
      </w:r>
      <w:r w:rsidRPr="00796684">
        <w:rPr>
          <w:rFonts w:ascii="Roboto" w:hAnsi="Roboto" w:cs="Arial"/>
          <w:iCs/>
          <w:sz w:val="22"/>
          <w:szCs w:val="22"/>
        </w:rPr>
        <w:t xml:space="preserve">driving the train through the tunnels, activating controls and </w:t>
      </w:r>
      <w:r w:rsidR="00A82A5A" w:rsidRPr="00796684">
        <w:rPr>
          <w:rFonts w:ascii="Roboto" w:hAnsi="Roboto" w:cs="Arial"/>
          <w:iCs/>
          <w:sz w:val="22"/>
          <w:szCs w:val="22"/>
        </w:rPr>
        <w:t xml:space="preserve">managing </w:t>
      </w:r>
      <w:r w:rsidRPr="00796684">
        <w:rPr>
          <w:rFonts w:ascii="Roboto" w:hAnsi="Roboto" w:cs="Arial"/>
          <w:iCs/>
          <w:sz w:val="22"/>
          <w:szCs w:val="22"/>
        </w:rPr>
        <w:t xml:space="preserve">audio-visual </w:t>
      </w:r>
      <w:r w:rsidR="00A82A5A" w:rsidRPr="00796684">
        <w:rPr>
          <w:rFonts w:ascii="Roboto" w:hAnsi="Roboto" w:cs="Arial"/>
          <w:iCs/>
          <w:sz w:val="22"/>
          <w:szCs w:val="22"/>
        </w:rPr>
        <w:t>interactives</w:t>
      </w:r>
      <w:r w:rsidRPr="00796684">
        <w:rPr>
          <w:rFonts w:ascii="Roboto" w:hAnsi="Roboto" w:cs="Arial"/>
          <w:iCs/>
          <w:sz w:val="22"/>
          <w:szCs w:val="22"/>
        </w:rPr>
        <w:t xml:space="preserve"> throughout the Mail Rail experience</w:t>
      </w:r>
      <w:r w:rsidR="00176F55" w:rsidRPr="00796684">
        <w:rPr>
          <w:rFonts w:ascii="Roboto" w:hAnsi="Roboto" w:cs="Arial"/>
          <w:iCs/>
          <w:sz w:val="22"/>
          <w:szCs w:val="22"/>
        </w:rPr>
        <w:t xml:space="preserve">. </w:t>
      </w:r>
      <w:r w:rsidR="00BC16F3" w:rsidRPr="005A4AAE">
        <w:rPr>
          <w:rFonts w:ascii="Roboto" w:hAnsi="Roboto" w:cs="Arial"/>
          <w:iCs/>
          <w:sz w:val="22"/>
          <w:szCs w:val="22"/>
        </w:rPr>
        <w:t>To</w:t>
      </w:r>
      <w:r w:rsidR="00B470F2" w:rsidRPr="005A4AAE">
        <w:rPr>
          <w:rFonts w:ascii="Roboto" w:hAnsi="Roboto" w:cs="Arial"/>
          <w:iCs/>
          <w:sz w:val="22"/>
          <w:szCs w:val="22"/>
        </w:rPr>
        <w:t xml:space="preserve"> ensure </w:t>
      </w:r>
      <w:r w:rsidR="00C23D80" w:rsidRPr="005A4AAE">
        <w:rPr>
          <w:rFonts w:ascii="Roboto" w:hAnsi="Roboto" w:cs="Arial"/>
          <w:iCs/>
          <w:sz w:val="22"/>
          <w:szCs w:val="22"/>
        </w:rPr>
        <w:t>a smooth</w:t>
      </w:r>
      <w:r w:rsidR="00716F51" w:rsidRPr="005A4AAE">
        <w:rPr>
          <w:rFonts w:ascii="Roboto" w:hAnsi="Roboto" w:cs="Arial"/>
          <w:iCs/>
          <w:sz w:val="22"/>
          <w:szCs w:val="22"/>
        </w:rPr>
        <w:t xml:space="preserve"> </w:t>
      </w:r>
      <w:r w:rsidR="00C23D80" w:rsidRPr="005A4AAE">
        <w:rPr>
          <w:rFonts w:ascii="Roboto" w:hAnsi="Roboto" w:cs="Arial"/>
          <w:iCs/>
          <w:sz w:val="22"/>
          <w:szCs w:val="22"/>
        </w:rPr>
        <w:t xml:space="preserve">and safe </w:t>
      </w:r>
      <w:r w:rsidR="00716F51" w:rsidRPr="005A4AAE">
        <w:rPr>
          <w:rFonts w:ascii="Roboto" w:hAnsi="Roboto" w:cs="Arial"/>
          <w:iCs/>
          <w:sz w:val="22"/>
          <w:szCs w:val="22"/>
        </w:rPr>
        <w:t>operat</w:t>
      </w:r>
      <w:r w:rsidR="00C23D80" w:rsidRPr="005A4AAE">
        <w:rPr>
          <w:rFonts w:ascii="Roboto" w:hAnsi="Roboto" w:cs="Arial"/>
          <w:iCs/>
          <w:sz w:val="22"/>
          <w:szCs w:val="22"/>
        </w:rPr>
        <w:t>ion</w:t>
      </w:r>
      <w:r w:rsidR="00BC16F3" w:rsidRPr="005A4AAE">
        <w:rPr>
          <w:rFonts w:ascii="Roboto" w:hAnsi="Roboto" w:cs="Arial"/>
          <w:iCs/>
          <w:sz w:val="22"/>
          <w:szCs w:val="22"/>
        </w:rPr>
        <w:t xml:space="preserve"> of the train, track and signals</w:t>
      </w:r>
      <w:r w:rsidR="00C23D80" w:rsidRPr="005A4AAE">
        <w:rPr>
          <w:rFonts w:ascii="Roboto" w:hAnsi="Roboto" w:cs="Arial"/>
          <w:iCs/>
          <w:sz w:val="22"/>
          <w:szCs w:val="22"/>
        </w:rPr>
        <w:t xml:space="preserve"> </w:t>
      </w:r>
      <w:r w:rsidR="00716F51" w:rsidRPr="005A4AAE">
        <w:rPr>
          <w:rFonts w:ascii="Roboto" w:hAnsi="Roboto" w:cs="Arial"/>
          <w:iCs/>
          <w:sz w:val="22"/>
          <w:szCs w:val="22"/>
        </w:rPr>
        <w:t xml:space="preserve">you will responsible </w:t>
      </w:r>
      <w:r w:rsidR="002E6116" w:rsidRPr="005A4AAE">
        <w:rPr>
          <w:rFonts w:ascii="Roboto" w:hAnsi="Roboto" w:cs="Arial"/>
          <w:iCs/>
          <w:sz w:val="22"/>
          <w:szCs w:val="22"/>
        </w:rPr>
        <w:t>for</w:t>
      </w:r>
      <w:r w:rsidR="006504FD" w:rsidRPr="005A4AAE">
        <w:rPr>
          <w:rFonts w:ascii="Roboto" w:hAnsi="Roboto" w:cs="Arial"/>
          <w:iCs/>
          <w:sz w:val="22"/>
          <w:szCs w:val="22"/>
        </w:rPr>
        <w:t xml:space="preserve"> inspecti</w:t>
      </w:r>
      <w:r w:rsidR="00BC16F3" w:rsidRPr="005A4AAE">
        <w:rPr>
          <w:rFonts w:ascii="Roboto" w:hAnsi="Roboto" w:cs="Arial"/>
          <w:iCs/>
          <w:sz w:val="22"/>
          <w:szCs w:val="22"/>
        </w:rPr>
        <w:t>ons</w:t>
      </w:r>
      <w:r w:rsidR="006504FD" w:rsidRPr="005A4AAE">
        <w:rPr>
          <w:rFonts w:ascii="Roboto" w:hAnsi="Roboto" w:cs="Arial"/>
          <w:iCs/>
          <w:sz w:val="22"/>
          <w:szCs w:val="22"/>
        </w:rPr>
        <w:t xml:space="preserve">, </w:t>
      </w:r>
      <w:r w:rsidR="00884505" w:rsidRPr="005A4AAE">
        <w:rPr>
          <w:rFonts w:ascii="Roboto" w:hAnsi="Roboto" w:cs="Arial"/>
          <w:iCs/>
          <w:sz w:val="22"/>
          <w:szCs w:val="22"/>
        </w:rPr>
        <w:t xml:space="preserve">carrying out </w:t>
      </w:r>
      <w:r w:rsidR="006504FD" w:rsidRPr="005A4AAE">
        <w:rPr>
          <w:rFonts w:ascii="Roboto" w:hAnsi="Roboto" w:cs="Arial"/>
          <w:iCs/>
          <w:sz w:val="22"/>
          <w:szCs w:val="22"/>
        </w:rPr>
        <w:t xml:space="preserve">basic maintenance and </w:t>
      </w:r>
      <w:r w:rsidR="00BC16F3" w:rsidRPr="005A4AAE">
        <w:rPr>
          <w:rFonts w:ascii="Roboto" w:hAnsi="Roboto" w:cs="Arial"/>
          <w:iCs/>
          <w:sz w:val="22"/>
          <w:szCs w:val="22"/>
        </w:rPr>
        <w:t>problem-solving</w:t>
      </w:r>
      <w:r w:rsidR="006504FD" w:rsidRPr="005A4AAE">
        <w:rPr>
          <w:rFonts w:ascii="Roboto" w:hAnsi="Roboto" w:cs="Arial"/>
          <w:iCs/>
          <w:sz w:val="22"/>
          <w:szCs w:val="22"/>
        </w:rPr>
        <w:t xml:space="preserve"> issues.</w:t>
      </w:r>
      <w:r w:rsidR="00BE502B" w:rsidRPr="00BE502B">
        <w:rPr>
          <w:rFonts w:ascii="Roboto" w:eastAsia="Roboto,Arial" w:hAnsi="Roboto" w:cs="Roboto,Arial"/>
          <w:sz w:val="22"/>
          <w:szCs w:val="22"/>
        </w:rPr>
        <w:t xml:space="preserve"> </w:t>
      </w:r>
    </w:p>
    <w:p w14:paraId="78210035" w14:textId="77777777" w:rsidR="00176F55" w:rsidRPr="00737C2F" w:rsidRDefault="00176F55" w:rsidP="00CE4869">
      <w:pPr>
        <w:jc w:val="both"/>
        <w:rPr>
          <w:rFonts w:ascii="Roboto" w:hAnsi="Roboto" w:cs="Arial"/>
          <w:iCs/>
          <w:sz w:val="22"/>
          <w:szCs w:val="22"/>
        </w:rPr>
      </w:pPr>
    </w:p>
    <w:p w14:paraId="0A2393A6" w14:textId="6FE95AF3" w:rsidR="00323BD2" w:rsidRPr="001F6779" w:rsidRDefault="00323BD2" w:rsidP="00323BD2">
      <w:pPr>
        <w:spacing w:after="8" w:line="288" w:lineRule="auto"/>
        <w:contextualSpacing/>
        <w:jc w:val="both"/>
        <w:rPr>
          <w:rFonts w:ascii="Roboto" w:hAnsi="Roboto" w:cs="Arial"/>
          <w:sz w:val="22"/>
          <w:szCs w:val="22"/>
        </w:rPr>
      </w:pPr>
      <w:r>
        <w:rPr>
          <w:rFonts w:ascii="Roboto" w:hAnsi="Roboto" w:cs="Arial"/>
          <w:sz w:val="22"/>
          <w:szCs w:val="22"/>
        </w:rPr>
        <w:t xml:space="preserve">As part of </w:t>
      </w:r>
      <w:r w:rsidR="004A3F52">
        <w:rPr>
          <w:rFonts w:ascii="Roboto" w:hAnsi="Roboto" w:cs="Arial"/>
          <w:sz w:val="22"/>
          <w:szCs w:val="22"/>
        </w:rPr>
        <w:t>your</w:t>
      </w:r>
      <w:r>
        <w:rPr>
          <w:rFonts w:ascii="Roboto" w:hAnsi="Roboto" w:cs="Arial"/>
          <w:sz w:val="22"/>
          <w:szCs w:val="22"/>
        </w:rPr>
        <w:t xml:space="preserve"> working pattern, </w:t>
      </w:r>
      <w:r w:rsidR="004A3F52">
        <w:rPr>
          <w:rFonts w:ascii="Roboto" w:hAnsi="Roboto" w:cs="Arial"/>
          <w:sz w:val="22"/>
          <w:szCs w:val="22"/>
        </w:rPr>
        <w:t>you</w:t>
      </w:r>
      <w:r>
        <w:rPr>
          <w:rFonts w:ascii="Roboto" w:hAnsi="Roboto" w:cs="Arial"/>
          <w:sz w:val="22"/>
          <w:szCs w:val="22"/>
        </w:rPr>
        <w:t xml:space="preserve"> </w:t>
      </w:r>
      <w:r w:rsidRPr="001F6779">
        <w:rPr>
          <w:rFonts w:ascii="Roboto" w:hAnsi="Roboto" w:cs="Arial"/>
          <w:sz w:val="22"/>
          <w:szCs w:val="22"/>
        </w:rPr>
        <w:t xml:space="preserve">will be expected to work weekends, bank holidays and early/late events per the needs of the business. Post holders will be expected to be flexible to the reactive needs of </w:t>
      </w:r>
      <w:r w:rsidR="004A3F52">
        <w:rPr>
          <w:rFonts w:ascii="Roboto" w:hAnsi="Roboto" w:cs="Arial"/>
          <w:sz w:val="22"/>
          <w:szCs w:val="22"/>
        </w:rPr>
        <w:t>T</w:t>
      </w:r>
      <w:r w:rsidRPr="001F6779">
        <w:rPr>
          <w:rFonts w:ascii="Roboto" w:hAnsi="Roboto" w:cs="Arial"/>
          <w:sz w:val="22"/>
          <w:szCs w:val="22"/>
        </w:rPr>
        <w:t xml:space="preserve">he Postal Museum and expect their shift allocations to vary. Working hours and days will be agreed in advance with the line manager and are subject to change as required. </w:t>
      </w:r>
    </w:p>
    <w:p w14:paraId="42246AD7" w14:textId="77777777" w:rsidR="00323BD2" w:rsidRDefault="00323BD2" w:rsidP="00323BD2">
      <w:pPr>
        <w:spacing w:after="80" w:line="288" w:lineRule="auto"/>
        <w:contextualSpacing/>
        <w:jc w:val="both"/>
        <w:rPr>
          <w:rFonts w:ascii="Roboto" w:hAnsi="Roboto" w:cs="Arial"/>
          <w:iCs/>
          <w:sz w:val="22"/>
          <w:szCs w:val="22"/>
        </w:rPr>
      </w:pPr>
    </w:p>
    <w:p w14:paraId="059E3A5D" w14:textId="7BC4A615" w:rsidR="00323BD2" w:rsidRDefault="00323BD2" w:rsidP="00323BD2">
      <w:pPr>
        <w:spacing w:after="80" w:line="288" w:lineRule="auto"/>
        <w:contextualSpacing/>
        <w:jc w:val="both"/>
        <w:rPr>
          <w:rFonts w:ascii="Roboto" w:hAnsi="Roboto" w:cs="Arial"/>
          <w:iCs/>
          <w:sz w:val="22"/>
          <w:szCs w:val="22"/>
        </w:rPr>
      </w:pPr>
      <w:r w:rsidRPr="001F6779">
        <w:rPr>
          <w:rFonts w:ascii="Roboto" w:hAnsi="Roboto" w:cs="Arial"/>
          <w:iCs/>
          <w:sz w:val="22"/>
          <w:szCs w:val="22"/>
        </w:rPr>
        <w:t xml:space="preserve">This position requires a basic DBS check which will reveal any unspent convictions.  A criminal record may not necessarily be a bar to placement, as any decision will be treated on its merits and </w:t>
      </w:r>
      <w:r w:rsidRPr="001F6779">
        <w:rPr>
          <w:rFonts w:ascii="Roboto" w:hAnsi="Roboto" w:cs="Arial"/>
          <w:iCs/>
          <w:sz w:val="22"/>
          <w:szCs w:val="22"/>
        </w:rPr>
        <w:lastRenderedPageBreak/>
        <w:t>individual circumstances subject to the museum’s overriding obligations to protect the children and vulnerable adults in its charge, members of the public, the safety of the museum’s staff and the Collection.</w:t>
      </w:r>
    </w:p>
    <w:p w14:paraId="2231BF87" w14:textId="77777777" w:rsidR="00323BD2" w:rsidRDefault="00323BD2" w:rsidP="00323BD2">
      <w:pPr>
        <w:spacing w:after="80" w:line="288" w:lineRule="auto"/>
        <w:contextualSpacing/>
        <w:jc w:val="both"/>
        <w:rPr>
          <w:rFonts w:ascii="Roboto" w:hAnsi="Roboto" w:cs="Arial"/>
          <w:iCs/>
          <w:sz w:val="22"/>
          <w:szCs w:val="22"/>
        </w:rPr>
      </w:pPr>
    </w:p>
    <w:p w14:paraId="18FAA02A" w14:textId="77777777" w:rsidR="004A3F52" w:rsidRPr="001F6779" w:rsidRDefault="004A3F52" w:rsidP="004A3F52">
      <w:pPr>
        <w:spacing w:after="80" w:line="288" w:lineRule="auto"/>
        <w:contextualSpacing/>
        <w:jc w:val="both"/>
        <w:rPr>
          <w:rFonts w:ascii="Roboto" w:hAnsi="Roboto" w:cs="Arial"/>
          <w:i/>
          <w:iCs/>
          <w:sz w:val="22"/>
          <w:szCs w:val="22"/>
        </w:rPr>
      </w:pPr>
      <w:bookmarkStart w:id="2" w:name="_Hlk30765448"/>
      <w:r>
        <w:rPr>
          <w:rFonts w:ascii="Roboto" w:hAnsi="Roboto" w:cs="Arial"/>
          <w:iCs/>
          <w:sz w:val="22"/>
          <w:szCs w:val="22"/>
        </w:rPr>
        <w:t>As employee of The Postal Museum you will enjoy a wide range of benefits, including – but not limited to – a generous pension scheme, cycle to work scheme and interest free season ticket loan upon successful completion of probation.</w:t>
      </w:r>
    </w:p>
    <w:bookmarkEnd w:id="2"/>
    <w:p w14:paraId="02FFC2C9" w14:textId="0D9EBF33" w:rsidR="00A172E4" w:rsidRPr="00141570" w:rsidRDefault="00A172E4" w:rsidP="00A75421">
      <w:pPr>
        <w:pBdr>
          <w:bottom w:val="single" w:sz="4" w:space="1" w:color="auto"/>
        </w:pBdr>
        <w:spacing w:after="8" w:line="288" w:lineRule="auto"/>
        <w:jc w:val="both"/>
        <w:rPr>
          <w:rFonts w:ascii="Roboto" w:hAnsi="Roboto" w:cs="Arial"/>
          <w:sz w:val="22"/>
          <w:szCs w:val="22"/>
        </w:rPr>
      </w:pPr>
    </w:p>
    <w:p w14:paraId="28E05C15" w14:textId="77777777" w:rsidR="00322F8A" w:rsidRDefault="00322F8A" w:rsidP="00A172E4">
      <w:pPr>
        <w:pStyle w:val="Heading2"/>
        <w:spacing w:after="8" w:line="288" w:lineRule="auto"/>
        <w:jc w:val="both"/>
        <w:rPr>
          <w:rFonts w:ascii="Roboto" w:hAnsi="Roboto" w:cs="Arial"/>
          <w:sz w:val="22"/>
          <w:szCs w:val="22"/>
        </w:rPr>
      </w:pPr>
    </w:p>
    <w:p w14:paraId="42395AE9" w14:textId="77777777" w:rsidR="002609EA" w:rsidRPr="00677306" w:rsidRDefault="002609EA" w:rsidP="002609EA">
      <w:pPr>
        <w:pStyle w:val="Bullets"/>
        <w:numPr>
          <w:ilvl w:val="12"/>
          <w:numId w:val="0"/>
        </w:numPr>
        <w:tabs>
          <w:tab w:val="clear" w:pos="240"/>
        </w:tabs>
        <w:spacing w:after="8" w:line="288" w:lineRule="auto"/>
        <w:jc w:val="both"/>
        <w:rPr>
          <w:rFonts w:ascii="Roboto" w:hAnsi="Roboto" w:cs="Arial"/>
          <w:b/>
          <w:sz w:val="22"/>
          <w:szCs w:val="22"/>
        </w:rPr>
      </w:pPr>
      <w:r w:rsidRPr="00677306">
        <w:rPr>
          <w:rFonts w:ascii="Roboto" w:hAnsi="Roboto" w:cs="Arial"/>
          <w:b/>
          <w:sz w:val="22"/>
          <w:szCs w:val="22"/>
        </w:rPr>
        <w:t>JOB DESCRIPTION</w:t>
      </w:r>
    </w:p>
    <w:p w14:paraId="2D617FDA" w14:textId="77777777" w:rsidR="002609EA" w:rsidRDefault="002609EA" w:rsidP="002609EA">
      <w:pPr>
        <w:pStyle w:val="Bullets"/>
        <w:numPr>
          <w:ilvl w:val="12"/>
          <w:numId w:val="0"/>
        </w:numPr>
        <w:tabs>
          <w:tab w:val="clear" w:pos="240"/>
        </w:tabs>
        <w:spacing w:after="8" w:line="288" w:lineRule="auto"/>
        <w:jc w:val="both"/>
        <w:rPr>
          <w:rFonts w:ascii="Roboto" w:hAnsi="Roboto" w:cs="Arial"/>
          <w:b/>
          <w:sz w:val="22"/>
          <w:szCs w:val="22"/>
        </w:rPr>
      </w:pPr>
      <w:bookmarkStart w:id="3" w:name="_Hlk30430902"/>
      <w:r w:rsidRPr="00677306">
        <w:rPr>
          <w:rFonts w:ascii="Roboto" w:hAnsi="Roboto" w:cs="Arial"/>
          <w:b/>
          <w:sz w:val="22"/>
          <w:szCs w:val="22"/>
        </w:rPr>
        <w:t>Key Responsibilities and Duties</w:t>
      </w:r>
    </w:p>
    <w:bookmarkEnd w:id="3"/>
    <w:p w14:paraId="1072948E" w14:textId="77777777" w:rsidR="002609EA" w:rsidRPr="00677306" w:rsidRDefault="002609EA" w:rsidP="002609EA">
      <w:pPr>
        <w:pStyle w:val="Bullets"/>
        <w:numPr>
          <w:ilvl w:val="12"/>
          <w:numId w:val="0"/>
        </w:numPr>
        <w:tabs>
          <w:tab w:val="clear" w:pos="240"/>
        </w:tabs>
        <w:spacing w:after="8" w:line="288" w:lineRule="auto"/>
        <w:jc w:val="both"/>
        <w:rPr>
          <w:rFonts w:ascii="Roboto" w:hAnsi="Roboto" w:cs="Arial"/>
          <w:b/>
          <w:sz w:val="22"/>
          <w:szCs w:val="22"/>
        </w:rPr>
      </w:pPr>
    </w:p>
    <w:p w14:paraId="16B9D492" w14:textId="77777777" w:rsidR="002609EA" w:rsidRPr="00590E9F" w:rsidRDefault="00176F55" w:rsidP="002609EA">
      <w:pPr>
        <w:numPr>
          <w:ilvl w:val="12"/>
          <w:numId w:val="0"/>
        </w:numPr>
        <w:rPr>
          <w:rFonts w:ascii="Roboto" w:hAnsi="Roboto" w:cs="Arial"/>
          <w:b/>
          <w:i/>
          <w:strike/>
          <w:sz w:val="22"/>
          <w:szCs w:val="22"/>
        </w:rPr>
      </w:pPr>
      <w:r w:rsidRPr="00590E9F">
        <w:rPr>
          <w:rFonts w:ascii="Roboto" w:hAnsi="Roboto" w:cs="Arial"/>
          <w:b/>
          <w:i/>
          <w:sz w:val="22"/>
          <w:szCs w:val="22"/>
        </w:rPr>
        <w:t>CUSTOMER SERVICE</w:t>
      </w:r>
    </w:p>
    <w:p w14:paraId="721C955D" w14:textId="536C655C" w:rsidR="00D054C2" w:rsidRPr="00590E9F" w:rsidRDefault="00D054C2" w:rsidP="00B03B1E">
      <w:pPr>
        <w:numPr>
          <w:ilvl w:val="0"/>
          <w:numId w:val="22"/>
        </w:numPr>
        <w:overflowPunct/>
        <w:autoSpaceDE/>
        <w:autoSpaceDN/>
        <w:adjustRightInd/>
        <w:spacing w:line="360" w:lineRule="auto"/>
        <w:textAlignment w:val="auto"/>
        <w:rPr>
          <w:rFonts w:ascii="Roboto" w:hAnsi="Roboto" w:cs="Arial"/>
        </w:rPr>
      </w:pPr>
      <w:r w:rsidRPr="00590E9F">
        <w:rPr>
          <w:rFonts w:ascii="Roboto" w:hAnsi="Roboto" w:cs="Arial"/>
          <w:lang w:val="en-US"/>
        </w:rPr>
        <w:t xml:space="preserve">To welcome all visitors on </w:t>
      </w:r>
      <w:r w:rsidR="000C1F79">
        <w:rPr>
          <w:rFonts w:ascii="Roboto" w:hAnsi="Roboto" w:cs="Arial"/>
          <w:lang w:val="en-US"/>
        </w:rPr>
        <w:t>their arrival onto the platform</w:t>
      </w:r>
      <w:r w:rsidR="000C1F79" w:rsidRPr="00590E9F">
        <w:rPr>
          <w:rFonts w:ascii="Roboto" w:hAnsi="Roboto" w:cs="Arial"/>
          <w:lang w:val="en-US"/>
        </w:rPr>
        <w:t xml:space="preserve"> </w:t>
      </w:r>
      <w:r w:rsidR="000C1F79">
        <w:rPr>
          <w:rFonts w:ascii="Roboto" w:hAnsi="Roboto" w:cs="Arial"/>
          <w:lang w:val="en-US"/>
        </w:rPr>
        <w:t>and</w:t>
      </w:r>
      <w:r w:rsidR="004A3F52">
        <w:rPr>
          <w:rFonts w:ascii="Roboto" w:hAnsi="Roboto" w:cs="Arial"/>
          <w:lang w:val="en-US"/>
        </w:rPr>
        <w:t xml:space="preserve"> whilst</w:t>
      </w:r>
      <w:r w:rsidRPr="00590E9F">
        <w:rPr>
          <w:rFonts w:ascii="Roboto" w:hAnsi="Roboto" w:cs="Arial"/>
          <w:lang w:val="en-US"/>
        </w:rPr>
        <w:t xml:space="preserve"> </w:t>
      </w:r>
      <w:r w:rsidR="000C1F79">
        <w:rPr>
          <w:rFonts w:ascii="Roboto" w:hAnsi="Roboto" w:cs="Arial"/>
          <w:lang w:val="en-US"/>
        </w:rPr>
        <w:t>boarding the train</w:t>
      </w:r>
      <w:r w:rsidR="008D5911">
        <w:rPr>
          <w:rFonts w:ascii="Roboto" w:hAnsi="Roboto" w:cs="Arial"/>
          <w:lang w:val="en-US"/>
        </w:rPr>
        <w:t>.</w:t>
      </w:r>
    </w:p>
    <w:p w14:paraId="4D9B170E" w14:textId="01A47536" w:rsidR="00D054C2" w:rsidRPr="00590E9F" w:rsidRDefault="00D054C2" w:rsidP="00B03B1E">
      <w:pPr>
        <w:numPr>
          <w:ilvl w:val="0"/>
          <w:numId w:val="22"/>
        </w:numPr>
        <w:overflowPunct/>
        <w:autoSpaceDE/>
        <w:autoSpaceDN/>
        <w:adjustRightInd/>
        <w:spacing w:line="360" w:lineRule="auto"/>
        <w:textAlignment w:val="auto"/>
        <w:rPr>
          <w:rFonts w:ascii="Roboto" w:hAnsi="Roboto" w:cs="Arial"/>
        </w:rPr>
      </w:pPr>
      <w:r w:rsidRPr="00590E9F">
        <w:rPr>
          <w:rFonts w:ascii="Roboto" w:hAnsi="Roboto" w:cs="Arial"/>
          <w:lang w:val="en-US"/>
        </w:rPr>
        <w:t>To actively assist with way finding and proactively anticipate an</w:t>
      </w:r>
      <w:r w:rsidR="008D5911">
        <w:rPr>
          <w:rFonts w:ascii="Roboto" w:hAnsi="Roboto" w:cs="Arial"/>
          <w:lang w:val="en-US"/>
        </w:rPr>
        <w:t>y other needs visitors may have.</w:t>
      </w:r>
    </w:p>
    <w:p w14:paraId="51D0611B" w14:textId="4CDB5AE5" w:rsidR="00D054C2" w:rsidRPr="00590E9F" w:rsidRDefault="00D054C2" w:rsidP="00B03B1E">
      <w:pPr>
        <w:numPr>
          <w:ilvl w:val="0"/>
          <w:numId w:val="22"/>
        </w:numPr>
        <w:overflowPunct/>
        <w:autoSpaceDE/>
        <w:autoSpaceDN/>
        <w:adjustRightInd/>
        <w:spacing w:line="360" w:lineRule="auto"/>
        <w:textAlignment w:val="auto"/>
        <w:rPr>
          <w:rFonts w:ascii="Roboto" w:hAnsi="Roboto" w:cs="Arial"/>
        </w:rPr>
      </w:pPr>
      <w:r w:rsidRPr="00590E9F">
        <w:rPr>
          <w:rFonts w:ascii="Roboto" w:hAnsi="Roboto" w:cs="Arial"/>
          <w:lang w:val="en-US"/>
        </w:rPr>
        <w:t xml:space="preserve">To </w:t>
      </w:r>
      <w:r w:rsidR="00015E82">
        <w:rPr>
          <w:rFonts w:ascii="Roboto" w:hAnsi="Roboto" w:cs="Arial"/>
          <w:lang w:val="en-US"/>
        </w:rPr>
        <w:t xml:space="preserve">be aware of all other activities </w:t>
      </w:r>
      <w:r w:rsidR="004A3F52">
        <w:rPr>
          <w:rFonts w:ascii="Roboto" w:hAnsi="Roboto" w:cs="Arial"/>
          <w:lang w:val="en-US"/>
        </w:rPr>
        <w:t>T</w:t>
      </w:r>
      <w:r w:rsidR="00015E82">
        <w:rPr>
          <w:rFonts w:ascii="Roboto" w:hAnsi="Roboto" w:cs="Arial"/>
          <w:lang w:val="en-US"/>
        </w:rPr>
        <w:t>he Postal Museum is running</w:t>
      </w:r>
      <w:r w:rsidR="008D5911">
        <w:rPr>
          <w:rFonts w:ascii="Roboto" w:hAnsi="Roboto" w:cs="Arial"/>
          <w:lang w:val="en-US"/>
        </w:rPr>
        <w:t>.</w:t>
      </w:r>
    </w:p>
    <w:p w14:paraId="672698F7" w14:textId="0638924B" w:rsidR="00176F55" w:rsidRPr="008D5911" w:rsidRDefault="00D054C2" w:rsidP="00B03B1E">
      <w:pPr>
        <w:numPr>
          <w:ilvl w:val="0"/>
          <w:numId w:val="22"/>
        </w:numPr>
        <w:overflowPunct/>
        <w:autoSpaceDE/>
        <w:autoSpaceDN/>
        <w:adjustRightInd/>
        <w:spacing w:line="360" w:lineRule="auto"/>
        <w:textAlignment w:val="auto"/>
        <w:rPr>
          <w:rFonts w:ascii="Roboto" w:hAnsi="Roboto" w:cs="Arial"/>
        </w:rPr>
      </w:pPr>
      <w:r w:rsidRPr="008D5911">
        <w:rPr>
          <w:rFonts w:ascii="Roboto" w:hAnsi="Roboto" w:cs="Arial"/>
        </w:rPr>
        <w:t>To endeavour to exceed our Visitor Experience Commitments</w:t>
      </w:r>
      <w:r w:rsidR="00176F55" w:rsidRPr="008D5911">
        <w:rPr>
          <w:rFonts w:ascii="Roboto" w:hAnsi="Roboto" w:cs="Arial"/>
        </w:rPr>
        <w:t xml:space="preserve"> which </w:t>
      </w:r>
      <w:r w:rsidR="00A82A5A" w:rsidRPr="008D5911">
        <w:rPr>
          <w:rFonts w:ascii="Roboto" w:hAnsi="Roboto" w:cs="Arial"/>
        </w:rPr>
        <w:t>underpins</w:t>
      </w:r>
      <w:r w:rsidR="00176F55" w:rsidRPr="008D5911">
        <w:rPr>
          <w:rFonts w:ascii="Roboto" w:hAnsi="Roboto" w:cs="Arial"/>
        </w:rPr>
        <w:t xml:space="preserve"> </w:t>
      </w:r>
      <w:r w:rsidRPr="008D5911">
        <w:rPr>
          <w:rFonts w:ascii="Roboto" w:hAnsi="Roboto" w:cs="Arial"/>
        </w:rPr>
        <w:t>the p</w:t>
      </w:r>
      <w:r w:rsidR="001D0338" w:rsidRPr="008D5911">
        <w:rPr>
          <w:rFonts w:ascii="Roboto" w:hAnsi="Roboto" w:cs="Arial"/>
        </w:rPr>
        <w:t>erformance management</w:t>
      </w:r>
      <w:r w:rsidR="008D5911" w:rsidRPr="008D5911">
        <w:rPr>
          <w:rFonts w:ascii="Roboto" w:hAnsi="Roboto" w:cs="Arial"/>
        </w:rPr>
        <w:t>.</w:t>
      </w:r>
    </w:p>
    <w:p w14:paraId="4EC71D23" w14:textId="43510147" w:rsidR="00176F55" w:rsidRPr="00590E9F" w:rsidRDefault="00176F55" w:rsidP="00B03B1E">
      <w:pPr>
        <w:numPr>
          <w:ilvl w:val="0"/>
          <w:numId w:val="22"/>
        </w:numPr>
        <w:overflowPunct/>
        <w:autoSpaceDE/>
        <w:autoSpaceDN/>
        <w:adjustRightInd/>
        <w:spacing w:line="360" w:lineRule="auto"/>
        <w:textAlignment w:val="auto"/>
        <w:rPr>
          <w:rFonts w:ascii="Roboto" w:hAnsi="Roboto" w:cs="Arial"/>
        </w:rPr>
      </w:pPr>
      <w:r w:rsidRPr="00590E9F">
        <w:rPr>
          <w:rFonts w:ascii="Roboto" w:hAnsi="Roboto" w:cs="Arial"/>
          <w:lang w:val="en-US"/>
        </w:rPr>
        <w:t>To maintain the museum’s standards of both p</w:t>
      </w:r>
      <w:r w:rsidR="001D0338">
        <w:rPr>
          <w:rFonts w:ascii="Roboto" w:hAnsi="Roboto" w:cs="Arial"/>
          <w:lang w:val="en-US"/>
        </w:rPr>
        <w:t>ersonal and public presentation</w:t>
      </w:r>
      <w:r w:rsidR="008D5911">
        <w:rPr>
          <w:rFonts w:ascii="Roboto" w:hAnsi="Roboto" w:cs="Arial"/>
          <w:lang w:val="en-US"/>
        </w:rPr>
        <w:t>.</w:t>
      </w:r>
    </w:p>
    <w:p w14:paraId="555C5BEE" w14:textId="163AE31B" w:rsidR="00B30F56" w:rsidRPr="004A3F52" w:rsidRDefault="00176F55" w:rsidP="0044521C">
      <w:pPr>
        <w:numPr>
          <w:ilvl w:val="0"/>
          <w:numId w:val="22"/>
        </w:numPr>
        <w:overflowPunct/>
        <w:autoSpaceDE/>
        <w:autoSpaceDN/>
        <w:adjustRightInd/>
        <w:spacing w:line="360" w:lineRule="auto"/>
        <w:textAlignment w:val="auto"/>
        <w:rPr>
          <w:rFonts w:ascii="Roboto" w:hAnsi="Roboto" w:cs="Arial"/>
        </w:rPr>
      </w:pPr>
      <w:r w:rsidRPr="00590E9F">
        <w:rPr>
          <w:rFonts w:ascii="Roboto" w:hAnsi="Roboto" w:cs="Arial"/>
          <w:lang w:val="en-US"/>
        </w:rPr>
        <w:t xml:space="preserve">To act as advocate for the museum during all contact with visitors on site and when attending off site </w:t>
      </w:r>
      <w:r w:rsidRPr="00277A6A">
        <w:rPr>
          <w:rFonts w:ascii="Roboto" w:hAnsi="Roboto" w:cs="Arial"/>
          <w:lang w:val="en-US"/>
        </w:rPr>
        <w:t>work events.</w:t>
      </w:r>
    </w:p>
    <w:p w14:paraId="4A383055" w14:textId="77777777" w:rsidR="004A3F52" w:rsidRDefault="004A3F52" w:rsidP="007D0DF9">
      <w:pPr>
        <w:numPr>
          <w:ilvl w:val="12"/>
          <w:numId w:val="0"/>
        </w:numPr>
        <w:spacing w:after="240"/>
        <w:rPr>
          <w:rFonts w:ascii="Roboto" w:hAnsi="Roboto" w:cs="Arial"/>
        </w:rPr>
      </w:pPr>
    </w:p>
    <w:p w14:paraId="2EA911FE" w14:textId="45618BAC" w:rsidR="00015E82" w:rsidRPr="007D0DF9" w:rsidRDefault="00015E82" w:rsidP="007D0DF9">
      <w:pPr>
        <w:numPr>
          <w:ilvl w:val="12"/>
          <w:numId w:val="0"/>
        </w:numPr>
        <w:spacing w:after="240"/>
        <w:rPr>
          <w:rFonts w:ascii="Roboto" w:hAnsi="Roboto" w:cs="Arial"/>
          <w:b/>
          <w:i/>
          <w:sz w:val="22"/>
          <w:szCs w:val="22"/>
        </w:rPr>
      </w:pPr>
      <w:r w:rsidRPr="00277A6A">
        <w:rPr>
          <w:rFonts w:ascii="Roboto" w:hAnsi="Roboto" w:cs="Arial"/>
          <w:b/>
          <w:i/>
          <w:sz w:val="22"/>
          <w:szCs w:val="22"/>
        </w:rPr>
        <w:t>TRAIN DRIVING</w:t>
      </w:r>
    </w:p>
    <w:p w14:paraId="54C8759A" w14:textId="5C8C2CEF" w:rsidR="00015E82" w:rsidRPr="00796684" w:rsidRDefault="00015E82" w:rsidP="00796684">
      <w:pPr>
        <w:numPr>
          <w:ilvl w:val="0"/>
          <w:numId w:val="22"/>
        </w:numPr>
        <w:overflowPunct/>
        <w:autoSpaceDE/>
        <w:autoSpaceDN/>
        <w:adjustRightInd/>
        <w:spacing w:line="360" w:lineRule="auto"/>
        <w:textAlignment w:val="auto"/>
        <w:rPr>
          <w:rFonts w:ascii="Roboto" w:hAnsi="Roboto" w:cs="Arial"/>
        </w:rPr>
      </w:pPr>
      <w:r w:rsidRPr="00796684">
        <w:rPr>
          <w:rFonts w:ascii="Roboto" w:hAnsi="Roboto" w:cs="Arial"/>
          <w:lang w:val="en-US"/>
        </w:rPr>
        <w:t xml:space="preserve">To drive the train safely, including </w:t>
      </w:r>
      <w:r w:rsidR="008D5911">
        <w:rPr>
          <w:rFonts w:ascii="Roboto" w:hAnsi="Roboto" w:cs="Arial"/>
          <w:lang w:val="en-US"/>
        </w:rPr>
        <w:t xml:space="preserve">assisting with the safe onloading and offloading of guests onto the ride. </w:t>
      </w:r>
    </w:p>
    <w:p w14:paraId="3621D7E7" w14:textId="55A2CC74" w:rsidR="00015E82" w:rsidRPr="00796684" w:rsidRDefault="00015E82" w:rsidP="00015E82">
      <w:pPr>
        <w:numPr>
          <w:ilvl w:val="0"/>
          <w:numId w:val="22"/>
        </w:numPr>
        <w:overflowPunct/>
        <w:autoSpaceDE/>
        <w:autoSpaceDN/>
        <w:adjustRightInd/>
        <w:spacing w:line="360" w:lineRule="auto"/>
        <w:textAlignment w:val="auto"/>
        <w:rPr>
          <w:rFonts w:ascii="Roboto" w:hAnsi="Roboto" w:cs="Arial"/>
        </w:rPr>
      </w:pPr>
      <w:r w:rsidRPr="00796684">
        <w:rPr>
          <w:rFonts w:ascii="Roboto" w:hAnsi="Roboto" w:cs="Arial"/>
        </w:rPr>
        <w:t>To make announcements to visitors as and when appropriate</w:t>
      </w:r>
      <w:r w:rsidR="008D5911">
        <w:rPr>
          <w:rFonts w:ascii="Roboto" w:hAnsi="Roboto" w:cs="Arial"/>
        </w:rPr>
        <w:t xml:space="preserve"> via the on-board tannoy system</w:t>
      </w:r>
      <w:r w:rsidRPr="00796684">
        <w:rPr>
          <w:rFonts w:ascii="Roboto" w:hAnsi="Roboto" w:cs="Arial"/>
        </w:rPr>
        <w:t>.</w:t>
      </w:r>
    </w:p>
    <w:p w14:paraId="1C81AF90" w14:textId="4F01AEA6" w:rsidR="00015E82" w:rsidRPr="00796684" w:rsidRDefault="00015E82" w:rsidP="00015E82">
      <w:pPr>
        <w:numPr>
          <w:ilvl w:val="0"/>
          <w:numId w:val="22"/>
        </w:numPr>
        <w:overflowPunct/>
        <w:autoSpaceDE/>
        <w:autoSpaceDN/>
        <w:adjustRightInd/>
        <w:spacing w:line="360" w:lineRule="auto"/>
        <w:textAlignment w:val="auto"/>
        <w:rPr>
          <w:rFonts w:ascii="Roboto" w:hAnsi="Roboto" w:cs="Arial"/>
        </w:rPr>
      </w:pPr>
      <w:r w:rsidRPr="00796684">
        <w:rPr>
          <w:rFonts w:ascii="Roboto" w:hAnsi="Roboto" w:cs="Arial"/>
          <w:lang w:val="en-US"/>
        </w:rPr>
        <w:t>To control the start and end of audiovisual interactives during the experience.</w:t>
      </w:r>
    </w:p>
    <w:p w14:paraId="2E6C6726" w14:textId="64F89CE3" w:rsidR="00015E82" w:rsidRPr="00796684" w:rsidRDefault="00015E82" w:rsidP="008A6271">
      <w:pPr>
        <w:numPr>
          <w:ilvl w:val="0"/>
          <w:numId w:val="22"/>
        </w:numPr>
        <w:overflowPunct/>
        <w:autoSpaceDE/>
        <w:autoSpaceDN/>
        <w:adjustRightInd/>
        <w:spacing w:line="360" w:lineRule="auto"/>
        <w:textAlignment w:val="auto"/>
        <w:rPr>
          <w:rFonts w:ascii="Roboto" w:hAnsi="Roboto" w:cs="Arial"/>
        </w:rPr>
      </w:pPr>
      <w:r w:rsidRPr="00796684">
        <w:rPr>
          <w:rFonts w:ascii="Roboto" w:hAnsi="Roboto" w:cs="Arial"/>
        </w:rPr>
        <w:t xml:space="preserve">To perform </w:t>
      </w:r>
      <w:r w:rsidR="00F76BE1" w:rsidRPr="00796684">
        <w:rPr>
          <w:rFonts w:ascii="Roboto" w:hAnsi="Roboto" w:cs="Arial"/>
        </w:rPr>
        <w:t xml:space="preserve">at the start and end of day, thorough </w:t>
      </w:r>
      <w:r w:rsidRPr="00796684">
        <w:rPr>
          <w:rFonts w:ascii="Roboto" w:hAnsi="Roboto" w:cs="Arial"/>
        </w:rPr>
        <w:t>checks on the tracks</w:t>
      </w:r>
      <w:r w:rsidR="004A3F52">
        <w:rPr>
          <w:rFonts w:ascii="Roboto" w:hAnsi="Roboto" w:cs="Arial"/>
        </w:rPr>
        <w:t>, signals</w:t>
      </w:r>
      <w:r w:rsidRPr="00796684">
        <w:rPr>
          <w:rFonts w:ascii="Roboto" w:hAnsi="Roboto" w:cs="Arial"/>
        </w:rPr>
        <w:t xml:space="preserve"> &amp; trains</w:t>
      </w:r>
      <w:r w:rsidR="00F76BE1" w:rsidRPr="00796684">
        <w:rPr>
          <w:rFonts w:ascii="Roboto" w:hAnsi="Roboto" w:cs="Arial"/>
        </w:rPr>
        <w:t>.</w:t>
      </w:r>
      <w:r w:rsidRPr="00796684">
        <w:rPr>
          <w:rFonts w:ascii="Roboto" w:hAnsi="Roboto" w:cs="Arial"/>
        </w:rPr>
        <w:t xml:space="preserve"> </w:t>
      </w:r>
    </w:p>
    <w:p w14:paraId="1F39CF64" w14:textId="36324D83" w:rsidR="00F76BE1" w:rsidRPr="00796684" w:rsidRDefault="00F76BE1" w:rsidP="008A6271">
      <w:pPr>
        <w:numPr>
          <w:ilvl w:val="0"/>
          <w:numId w:val="22"/>
        </w:numPr>
        <w:overflowPunct/>
        <w:autoSpaceDE/>
        <w:autoSpaceDN/>
        <w:adjustRightInd/>
        <w:spacing w:line="360" w:lineRule="auto"/>
        <w:textAlignment w:val="auto"/>
        <w:rPr>
          <w:rFonts w:ascii="Roboto" w:hAnsi="Roboto" w:cs="Arial"/>
        </w:rPr>
      </w:pPr>
      <w:r w:rsidRPr="00796684">
        <w:rPr>
          <w:rFonts w:ascii="Roboto" w:hAnsi="Roboto" w:cs="Arial"/>
          <w:lang w:val="en-US"/>
        </w:rPr>
        <w:t>To check, troubleshoot and report any faults.</w:t>
      </w:r>
    </w:p>
    <w:p w14:paraId="47B9244C" w14:textId="22FDEC26" w:rsidR="00F76BE1" w:rsidRPr="00796684" w:rsidRDefault="00F76BE1" w:rsidP="008A6271">
      <w:pPr>
        <w:numPr>
          <w:ilvl w:val="0"/>
          <w:numId w:val="22"/>
        </w:numPr>
        <w:overflowPunct/>
        <w:autoSpaceDE/>
        <w:autoSpaceDN/>
        <w:adjustRightInd/>
        <w:spacing w:line="360" w:lineRule="auto"/>
        <w:textAlignment w:val="auto"/>
        <w:rPr>
          <w:rFonts w:ascii="Roboto" w:hAnsi="Roboto" w:cs="Arial"/>
        </w:rPr>
      </w:pPr>
      <w:r w:rsidRPr="00796684">
        <w:rPr>
          <w:rFonts w:ascii="Roboto" w:hAnsi="Roboto" w:cs="Arial"/>
          <w:lang w:val="en-US"/>
        </w:rPr>
        <w:t xml:space="preserve">To monitor the driver’s control screen and </w:t>
      </w:r>
      <w:r w:rsidR="00B957BA">
        <w:rPr>
          <w:rFonts w:ascii="Roboto" w:hAnsi="Roboto" w:cs="Arial"/>
          <w:lang w:val="en-US"/>
        </w:rPr>
        <w:t xml:space="preserve">adhere to all signals </w:t>
      </w:r>
      <w:r w:rsidR="008D5911">
        <w:rPr>
          <w:rFonts w:ascii="Roboto" w:hAnsi="Roboto" w:cs="Arial"/>
          <w:lang w:val="en-US"/>
        </w:rPr>
        <w:t>around the tracks.</w:t>
      </w:r>
    </w:p>
    <w:p w14:paraId="2B796A12" w14:textId="0DCD94DB" w:rsidR="004A3F52" w:rsidRDefault="00F76BE1" w:rsidP="004A3F52">
      <w:pPr>
        <w:numPr>
          <w:ilvl w:val="0"/>
          <w:numId w:val="22"/>
        </w:numPr>
        <w:overflowPunct/>
        <w:autoSpaceDE/>
        <w:autoSpaceDN/>
        <w:adjustRightInd/>
        <w:spacing w:after="240" w:line="360" w:lineRule="auto"/>
        <w:textAlignment w:val="auto"/>
        <w:rPr>
          <w:rFonts w:ascii="Roboto" w:hAnsi="Roboto" w:cs="Arial"/>
        </w:rPr>
      </w:pPr>
      <w:r w:rsidRPr="00796684">
        <w:rPr>
          <w:rFonts w:ascii="Roboto" w:hAnsi="Roboto" w:cs="Arial"/>
          <w:lang w:val="en-US"/>
        </w:rPr>
        <w:t xml:space="preserve">To follow emergency procedures (emergency </w:t>
      </w:r>
      <w:r w:rsidR="00796684" w:rsidRPr="00796684">
        <w:rPr>
          <w:rFonts w:ascii="Roboto" w:hAnsi="Roboto" w:cs="Arial"/>
          <w:lang w:val="en-US"/>
        </w:rPr>
        <w:t xml:space="preserve">management </w:t>
      </w:r>
      <w:r w:rsidRPr="00796684">
        <w:rPr>
          <w:rFonts w:ascii="Roboto" w:hAnsi="Roboto" w:cs="Arial"/>
          <w:lang w:val="en-US"/>
        </w:rPr>
        <w:t>&amp; evacuation</w:t>
      </w:r>
      <w:r w:rsidRPr="00277A6A">
        <w:rPr>
          <w:rFonts w:ascii="Roboto" w:hAnsi="Roboto" w:cs="Arial"/>
          <w:lang w:val="en-US"/>
        </w:rPr>
        <w:t xml:space="preserve"> of the train) as appropriate</w:t>
      </w:r>
      <w:r w:rsidR="00B25FB2">
        <w:rPr>
          <w:rFonts w:ascii="Roboto" w:hAnsi="Roboto" w:cs="Arial"/>
        </w:rPr>
        <w:t>.</w:t>
      </w:r>
    </w:p>
    <w:p w14:paraId="37246FD2" w14:textId="0CCFB401" w:rsidR="000F367C" w:rsidRPr="000C782E" w:rsidRDefault="00504C0F" w:rsidP="000F367C">
      <w:pPr>
        <w:overflowPunct/>
        <w:autoSpaceDE/>
        <w:autoSpaceDN/>
        <w:adjustRightInd/>
        <w:spacing w:line="360" w:lineRule="auto"/>
        <w:textAlignment w:val="auto"/>
        <w:rPr>
          <w:rFonts w:ascii="Roboto" w:hAnsi="Roboto" w:cs="Arial"/>
          <w:b/>
          <w:i/>
          <w:sz w:val="22"/>
        </w:rPr>
      </w:pPr>
      <w:r w:rsidRPr="000C782E">
        <w:rPr>
          <w:rFonts w:ascii="Roboto" w:hAnsi="Roboto" w:cs="Arial"/>
          <w:b/>
          <w:i/>
          <w:sz w:val="22"/>
        </w:rPr>
        <w:t>TRAIN, TRACK AND SIGNALS</w:t>
      </w:r>
    </w:p>
    <w:p w14:paraId="284A0C5E" w14:textId="7D76C1D9" w:rsidR="00B25FB2" w:rsidRPr="000C782E" w:rsidRDefault="00B25FB2" w:rsidP="000C782E">
      <w:pPr>
        <w:pStyle w:val="ListParagraph"/>
        <w:rPr>
          <w:sz w:val="20"/>
        </w:rPr>
      </w:pPr>
      <w:r w:rsidRPr="000C782E">
        <w:rPr>
          <w:sz w:val="20"/>
        </w:rPr>
        <w:lastRenderedPageBreak/>
        <w:t>To undertake inspections in accordance with</w:t>
      </w:r>
      <w:r w:rsidR="00DD5DEB">
        <w:rPr>
          <w:sz w:val="20"/>
        </w:rPr>
        <w:t xml:space="preserve"> </w:t>
      </w:r>
      <w:r w:rsidR="00666667">
        <w:rPr>
          <w:sz w:val="20"/>
        </w:rPr>
        <w:t xml:space="preserve">the </w:t>
      </w:r>
      <w:r w:rsidR="00B918B1">
        <w:rPr>
          <w:sz w:val="20"/>
        </w:rPr>
        <w:t>‘</w:t>
      </w:r>
      <w:r w:rsidR="00666667" w:rsidRPr="00792310">
        <w:rPr>
          <w:i/>
          <w:sz w:val="20"/>
        </w:rPr>
        <w:t xml:space="preserve">4211 Mail Rail Routine Inspection Maintenance </w:t>
      </w:r>
      <w:r w:rsidR="00B918B1" w:rsidRPr="00792310">
        <w:rPr>
          <w:i/>
          <w:sz w:val="20"/>
        </w:rPr>
        <w:t>&amp; Operational Procedures A1</w:t>
      </w:r>
      <w:r w:rsidR="00B918B1">
        <w:rPr>
          <w:sz w:val="20"/>
        </w:rPr>
        <w:t>’ document</w:t>
      </w:r>
      <w:r w:rsidR="00280F25">
        <w:rPr>
          <w:sz w:val="20"/>
        </w:rPr>
        <w:t xml:space="preserve">, </w:t>
      </w:r>
      <w:r w:rsidRPr="000C782E">
        <w:rPr>
          <w:sz w:val="20"/>
        </w:rPr>
        <w:t xml:space="preserve">training, manufacturer and </w:t>
      </w:r>
      <w:r w:rsidR="000C782E" w:rsidRPr="000C782E">
        <w:rPr>
          <w:sz w:val="20"/>
        </w:rPr>
        <w:t>high-level industry standards.</w:t>
      </w:r>
    </w:p>
    <w:p w14:paraId="33A04427" w14:textId="5A265DF3" w:rsidR="00B25FB2" w:rsidRPr="000C782E" w:rsidRDefault="00B25FB2" w:rsidP="000C782E">
      <w:pPr>
        <w:pStyle w:val="ListParagraph"/>
        <w:rPr>
          <w:sz w:val="20"/>
        </w:rPr>
      </w:pPr>
      <w:r w:rsidRPr="000C782E">
        <w:rPr>
          <w:sz w:val="20"/>
        </w:rPr>
        <w:t>To</w:t>
      </w:r>
      <w:r w:rsidR="00A844AF">
        <w:rPr>
          <w:sz w:val="20"/>
        </w:rPr>
        <w:t xml:space="preserve"> (</w:t>
      </w:r>
      <w:r w:rsidR="00F31A80">
        <w:rPr>
          <w:sz w:val="20"/>
        </w:rPr>
        <w:t xml:space="preserve">if </w:t>
      </w:r>
      <w:r w:rsidR="00D1632D">
        <w:rPr>
          <w:sz w:val="20"/>
        </w:rPr>
        <w:t xml:space="preserve">capable and </w:t>
      </w:r>
      <w:r w:rsidR="005F6AB8">
        <w:rPr>
          <w:sz w:val="20"/>
        </w:rPr>
        <w:t>confident</w:t>
      </w:r>
      <w:r w:rsidR="00A844AF">
        <w:rPr>
          <w:sz w:val="20"/>
        </w:rPr>
        <w:t xml:space="preserve">) </w:t>
      </w:r>
      <w:r w:rsidR="005F6AB8">
        <w:rPr>
          <w:sz w:val="20"/>
        </w:rPr>
        <w:t>undertake</w:t>
      </w:r>
      <w:r w:rsidRPr="000C782E">
        <w:rPr>
          <w:sz w:val="20"/>
        </w:rPr>
        <w:t xml:space="preserve"> </w:t>
      </w:r>
      <w:r w:rsidR="005F6AB8">
        <w:rPr>
          <w:sz w:val="20"/>
        </w:rPr>
        <w:t>minor</w:t>
      </w:r>
      <w:r w:rsidR="000C782E" w:rsidRPr="000C782E">
        <w:rPr>
          <w:sz w:val="20"/>
        </w:rPr>
        <w:t xml:space="preserve"> </w:t>
      </w:r>
      <w:r w:rsidRPr="000C782E">
        <w:rPr>
          <w:sz w:val="20"/>
        </w:rPr>
        <w:t xml:space="preserve">maintenance </w:t>
      </w:r>
      <w:r w:rsidR="005F6AB8">
        <w:rPr>
          <w:sz w:val="20"/>
        </w:rPr>
        <w:t xml:space="preserve">work </w:t>
      </w:r>
      <w:r w:rsidRPr="000C782E">
        <w:rPr>
          <w:sz w:val="20"/>
        </w:rPr>
        <w:t>in accordance with training and manufacturer recommendations</w:t>
      </w:r>
      <w:r w:rsidR="00A844AF">
        <w:rPr>
          <w:sz w:val="20"/>
        </w:rPr>
        <w:t xml:space="preserve"> following approval from the Head of Technical Services</w:t>
      </w:r>
      <w:r w:rsidR="00D1632D">
        <w:rPr>
          <w:sz w:val="20"/>
        </w:rPr>
        <w:t>.</w:t>
      </w:r>
    </w:p>
    <w:p w14:paraId="4DF13089" w14:textId="56E17BA4" w:rsidR="00B25FB2" w:rsidRPr="000C782E" w:rsidRDefault="00B25FB2" w:rsidP="000C782E">
      <w:pPr>
        <w:pStyle w:val="ListParagraph"/>
        <w:rPr>
          <w:sz w:val="20"/>
        </w:rPr>
      </w:pPr>
      <w:r w:rsidRPr="000C782E">
        <w:rPr>
          <w:sz w:val="20"/>
        </w:rPr>
        <w:t>T</w:t>
      </w:r>
      <w:r w:rsidR="007D0DF9" w:rsidRPr="000C782E">
        <w:rPr>
          <w:sz w:val="20"/>
        </w:rPr>
        <w:t xml:space="preserve">o </w:t>
      </w:r>
      <w:r w:rsidRPr="000C782E">
        <w:rPr>
          <w:sz w:val="20"/>
        </w:rPr>
        <w:t xml:space="preserve">diagnose, problem solve, report and communicate issues as per escalation protocols.  </w:t>
      </w:r>
    </w:p>
    <w:p w14:paraId="08FCB494" w14:textId="6E4F9EC3" w:rsidR="00304F6B" w:rsidRPr="00280F25" w:rsidRDefault="00B25FB2" w:rsidP="00280F25">
      <w:pPr>
        <w:pStyle w:val="ListParagraph"/>
        <w:rPr>
          <w:sz w:val="20"/>
        </w:rPr>
      </w:pPr>
      <w:r w:rsidRPr="000C782E">
        <w:rPr>
          <w:sz w:val="20"/>
        </w:rPr>
        <w:t>To accurately complete all relevant paperwork associated with inspections, maintenance and reporting.</w:t>
      </w:r>
    </w:p>
    <w:p w14:paraId="30DE7FED" w14:textId="4F33C0E0" w:rsidR="00B25FB2" w:rsidRPr="000C782E" w:rsidRDefault="00B25FB2" w:rsidP="000C782E">
      <w:pPr>
        <w:pStyle w:val="ListParagraph"/>
        <w:rPr>
          <w:sz w:val="20"/>
        </w:rPr>
      </w:pPr>
      <w:r w:rsidRPr="000C782E">
        <w:rPr>
          <w:sz w:val="20"/>
        </w:rPr>
        <w:t>To review, feedback and suggest improvements to standard operating procedures.</w:t>
      </w:r>
    </w:p>
    <w:p w14:paraId="31C99B65" w14:textId="1C08FDDE" w:rsidR="00BF1408" w:rsidRPr="000A2189" w:rsidRDefault="00B25FB2" w:rsidP="000A2189">
      <w:pPr>
        <w:pStyle w:val="ListParagraph"/>
        <w:rPr>
          <w:sz w:val="20"/>
        </w:rPr>
      </w:pPr>
      <w:r w:rsidRPr="000C782E">
        <w:rPr>
          <w:sz w:val="20"/>
        </w:rPr>
        <w:t>To engage in continuous professional development to maintain current knowledge and improve skills.</w:t>
      </w:r>
    </w:p>
    <w:p w14:paraId="69E2918B" w14:textId="7A4B8DD9" w:rsidR="0044521C" w:rsidRPr="00277A6A" w:rsidRDefault="00015E82" w:rsidP="00BF1408">
      <w:pPr>
        <w:numPr>
          <w:ilvl w:val="12"/>
          <w:numId w:val="0"/>
        </w:numPr>
        <w:spacing w:before="240"/>
        <w:rPr>
          <w:rFonts w:ascii="Roboto" w:hAnsi="Roboto" w:cs="Arial"/>
          <w:b/>
          <w:i/>
          <w:sz w:val="22"/>
          <w:szCs w:val="22"/>
        </w:rPr>
      </w:pPr>
      <w:r w:rsidRPr="00277A6A">
        <w:rPr>
          <w:rFonts w:ascii="Roboto" w:hAnsi="Roboto" w:cs="Arial"/>
          <w:b/>
          <w:i/>
          <w:sz w:val="22"/>
          <w:szCs w:val="22"/>
        </w:rPr>
        <w:t>PLATFORM MANAGEMENT</w:t>
      </w:r>
      <w:r w:rsidR="008D5911">
        <w:rPr>
          <w:rFonts w:ascii="Roboto" w:hAnsi="Roboto" w:cs="Arial"/>
          <w:b/>
          <w:i/>
          <w:sz w:val="22"/>
          <w:szCs w:val="22"/>
        </w:rPr>
        <w:t>/CONTROLLER</w:t>
      </w:r>
    </w:p>
    <w:p w14:paraId="2110AC2C" w14:textId="43D2CE40" w:rsidR="00F76BE1" w:rsidRPr="00277A6A" w:rsidRDefault="00015E82" w:rsidP="00015E82">
      <w:pPr>
        <w:numPr>
          <w:ilvl w:val="0"/>
          <w:numId w:val="22"/>
        </w:numPr>
        <w:overflowPunct/>
        <w:autoSpaceDE/>
        <w:autoSpaceDN/>
        <w:adjustRightInd/>
        <w:spacing w:line="360" w:lineRule="auto"/>
        <w:textAlignment w:val="auto"/>
        <w:rPr>
          <w:rFonts w:ascii="Roboto" w:hAnsi="Roboto" w:cs="Arial"/>
        </w:rPr>
      </w:pPr>
      <w:r w:rsidRPr="00277A6A">
        <w:rPr>
          <w:rFonts w:ascii="Roboto" w:hAnsi="Roboto" w:cs="Arial"/>
          <w:lang w:val="en-US"/>
        </w:rPr>
        <w:t>To be in charge of the control panel &amp; signaling system</w:t>
      </w:r>
      <w:r w:rsidR="00F76BE1" w:rsidRPr="00277A6A">
        <w:rPr>
          <w:rFonts w:ascii="Roboto" w:hAnsi="Roboto" w:cs="Arial"/>
          <w:lang w:val="en-US"/>
        </w:rPr>
        <w:t xml:space="preserve"> so trains are driven safely</w:t>
      </w:r>
      <w:r w:rsidR="004A3F52">
        <w:rPr>
          <w:rFonts w:ascii="Roboto" w:hAnsi="Roboto" w:cs="Arial"/>
          <w:lang w:val="en-US"/>
        </w:rPr>
        <w:t>.</w:t>
      </w:r>
    </w:p>
    <w:p w14:paraId="03F62187" w14:textId="6D6473D1" w:rsidR="00015E82" w:rsidRPr="00277A6A" w:rsidRDefault="00F76BE1" w:rsidP="00015E82">
      <w:pPr>
        <w:numPr>
          <w:ilvl w:val="0"/>
          <w:numId w:val="22"/>
        </w:numPr>
        <w:overflowPunct/>
        <w:autoSpaceDE/>
        <w:autoSpaceDN/>
        <w:adjustRightInd/>
        <w:spacing w:line="360" w:lineRule="auto"/>
        <w:textAlignment w:val="auto"/>
        <w:rPr>
          <w:rFonts w:ascii="Roboto" w:hAnsi="Roboto" w:cs="Arial"/>
        </w:rPr>
      </w:pPr>
      <w:r w:rsidRPr="00277A6A">
        <w:rPr>
          <w:rFonts w:ascii="Roboto" w:hAnsi="Roboto" w:cs="Arial"/>
          <w:lang w:val="en-US"/>
        </w:rPr>
        <w:t>To monito</w:t>
      </w:r>
      <w:r w:rsidR="008D5911">
        <w:rPr>
          <w:rFonts w:ascii="Roboto" w:hAnsi="Roboto" w:cs="Arial"/>
          <w:lang w:val="en-US"/>
        </w:rPr>
        <w:t>r the screen and warning lights.</w:t>
      </w:r>
    </w:p>
    <w:p w14:paraId="1470E9B9" w14:textId="77777777" w:rsidR="00015E82" w:rsidRPr="00277A6A" w:rsidRDefault="00015E82" w:rsidP="00015E82">
      <w:pPr>
        <w:numPr>
          <w:ilvl w:val="0"/>
          <w:numId w:val="22"/>
        </w:numPr>
        <w:overflowPunct/>
        <w:autoSpaceDE/>
        <w:autoSpaceDN/>
        <w:adjustRightInd/>
        <w:spacing w:line="360" w:lineRule="auto"/>
        <w:textAlignment w:val="auto"/>
        <w:rPr>
          <w:rFonts w:ascii="Roboto" w:hAnsi="Roboto" w:cs="Arial"/>
        </w:rPr>
      </w:pPr>
      <w:r w:rsidRPr="00277A6A">
        <w:rPr>
          <w:rFonts w:ascii="Roboto" w:hAnsi="Roboto" w:cs="Arial"/>
        </w:rPr>
        <w:t>To make announcements to visitors as and when appropriate.</w:t>
      </w:r>
    </w:p>
    <w:p w14:paraId="64633BC4" w14:textId="51625139" w:rsidR="00015E82" w:rsidRPr="008D5911" w:rsidRDefault="00015E82" w:rsidP="001A2F42">
      <w:pPr>
        <w:numPr>
          <w:ilvl w:val="0"/>
          <w:numId w:val="22"/>
        </w:numPr>
        <w:overflowPunct/>
        <w:autoSpaceDE/>
        <w:autoSpaceDN/>
        <w:adjustRightInd/>
        <w:spacing w:line="360" w:lineRule="auto"/>
        <w:textAlignment w:val="auto"/>
        <w:rPr>
          <w:rFonts w:ascii="Roboto" w:hAnsi="Roboto" w:cs="Arial"/>
        </w:rPr>
      </w:pPr>
      <w:r w:rsidRPr="00277A6A">
        <w:rPr>
          <w:rFonts w:ascii="Roboto" w:hAnsi="Roboto" w:cs="Arial"/>
          <w:lang w:val="en-US"/>
        </w:rPr>
        <w:t xml:space="preserve">To </w:t>
      </w:r>
      <w:r w:rsidR="001A2F42" w:rsidRPr="00277A6A">
        <w:rPr>
          <w:rFonts w:ascii="Roboto" w:hAnsi="Roboto" w:cs="Arial"/>
          <w:lang w:val="en-US"/>
        </w:rPr>
        <w:t xml:space="preserve">work as a team with the </w:t>
      </w:r>
      <w:r w:rsidR="004A3F52">
        <w:rPr>
          <w:rFonts w:ascii="Roboto" w:hAnsi="Roboto" w:cs="Arial"/>
          <w:lang w:val="en-US"/>
        </w:rPr>
        <w:t>D</w:t>
      </w:r>
      <w:r w:rsidR="001A2F42" w:rsidRPr="00277A6A">
        <w:rPr>
          <w:rFonts w:ascii="Roboto" w:hAnsi="Roboto" w:cs="Arial"/>
          <w:lang w:val="en-US"/>
        </w:rPr>
        <w:t>river to ensure safe batching of visitors</w:t>
      </w:r>
      <w:r w:rsidRPr="00277A6A">
        <w:rPr>
          <w:rFonts w:ascii="Roboto" w:hAnsi="Roboto" w:cs="Arial"/>
          <w:lang w:val="en-US"/>
        </w:rPr>
        <w:t>.</w:t>
      </w:r>
    </w:p>
    <w:p w14:paraId="65B5B469" w14:textId="61974A91" w:rsidR="008D5911" w:rsidRPr="008D5911" w:rsidRDefault="008D5911" w:rsidP="001A2F42">
      <w:pPr>
        <w:numPr>
          <w:ilvl w:val="0"/>
          <w:numId w:val="22"/>
        </w:numPr>
        <w:overflowPunct/>
        <w:autoSpaceDE/>
        <w:autoSpaceDN/>
        <w:adjustRightInd/>
        <w:spacing w:line="360" w:lineRule="auto"/>
        <w:textAlignment w:val="auto"/>
        <w:rPr>
          <w:rFonts w:ascii="Roboto" w:hAnsi="Roboto" w:cs="Arial"/>
        </w:rPr>
      </w:pPr>
      <w:r>
        <w:rPr>
          <w:rFonts w:ascii="Roboto" w:hAnsi="Roboto" w:cs="Arial"/>
          <w:lang w:val="en-US"/>
        </w:rPr>
        <w:t>To report any faults to the relevant team.</w:t>
      </w:r>
    </w:p>
    <w:p w14:paraId="041494CA" w14:textId="2600C0C5" w:rsidR="008D5911" w:rsidRPr="008D5911" w:rsidRDefault="008D5911" w:rsidP="001A2F42">
      <w:pPr>
        <w:numPr>
          <w:ilvl w:val="0"/>
          <w:numId w:val="22"/>
        </w:numPr>
        <w:overflowPunct/>
        <w:autoSpaceDE/>
        <w:autoSpaceDN/>
        <w:adjustRightInd/>
        <w:spacing w:line="360" w:lineRule="auto"/>
        <w:textAlignment w:val="auto"/>
        <w:rPr>
          <w:rFonts w:ascii="Roboto" w:hAnsi="Roboto" w:cs="Arial"/>
        </w:rPr>
      </w:pPr>
      <w:r>
        <w:rPr>
          <w:rFonts w:ascii="Roboto" w:hAnsi="Roboto" w:cs="Arial"/>
          <w:lang w:val="en-US"/>
        </w:rPr>
        <w:t>To complete all relevant paperwork.</w:t>
      </w:r>
    </w:p>
    <w:p w14:paraId="4C3295D7" w14:textId="76C7EC36" w:rsidR="008D5911" w:rsidRPr="00277A6A" w:rsidRDefault="008D5911" w:rsidP="001A2F42">
      <w:pPr>
        <w:numPr>
          <w:ilvl w:val="0"/>
          <w:numId w:val="22"/>
        </w:numPr>
        <w:overflowPunct/>
        <w:autoSpaceDE/>
        <w:autoSpaceDN/>
        <w:adjustRightInd/>
        <w:spacing w:line="360" w:lineRule="auto"/>
        <w:textAlignment w:val="auto"/>
        <w:rPr>
          <w:rFonts w:ascii="Roboto" w:hAnsi="Roboto" w:cs="Arial"/>
        </w:rPr>
      </w:pPr>
      <w:r>
        <w:rPr>
          <w:rFonts w:ascii="Roboto" w:hAnsi="Roboto" w:cs="Arial"/>
          <w:lang w:val="en-US"/>
        </w:rPr>
        <w:t xml:space="preserve">To coordinate all responses to any ride related incident. </w:t>
      </w:r>
    </w:p>
    <w:p w14:paraId="65F2C4CD" w14:textId="77777777" w:rsidR="0044521C" w:rsidRPr="00277A6A" w:rsidRDefault="0044521C" w:rsidP="00590E9F">
      <w:pPr>
        <w:pStyle w:val="Bullets"/>
        <w:ind w:left="0" w:firstLine="0"/>
        <w:rPr>
          <w:rFonts w:ascii="Roboto" w:hAnsi="Roboto" w:cs="Arial"/>
          <w:sz w:val="22"/>
          <w:szCs w:val="22"/>
        </w:rPr>
      </w:pPr>
    </w:p>
    <w:p w14:paraId="52AC0AE7" w14:textId="45BFC91C" w:rsidR="00176F55" w:rsidRPr="00277A6A" w:rsidRDefault="00176F55" w:rsidP="0044521C">
      <w:pPr>
        <w:numPr>
          <w:ilvl w:val="12"/>
          <w:numId w:val="0"/>
        </w:numPr>
        <w:rPr>
          <w:rFonts w:ascii="Roboto" w:hAnsi="Roboto" w:cs="Arial"/>
          <w:b/>
          <w:i/>
          <w:sz w:val="22"/>
          <w:szCs w:val="22"/>
        </w:rPr>
      </w:pPr>
      <w:r w:rsidRPr="00277A6A">
        <w:rPr>
          <w:rFonts w:ascii="Roboto" w:hAnsi="Roboto" w:cs="Arial"/>
          <w:b/>
          <w:i/>
          <w:sz w:val="22"/>
          <w:szCs w:val="22"/>
        </w:rPr>
        <w:t>HEALTH &amp; SAFETY</w:t>
      </w:r>
    </w:p>
    <w:p w14:paraId="35439B26" w14:textId="4B20618F" w:rsidR="0044521C" w:rsidRPr="00277A6A" w:rsidRDefault="00176F55" w:rsidP="0044521C">
      <w:pPr>
        <w:numPr>
          <w:ilvl w:val="0"/>
          <w:numId w:val="22"/>
        </w:numPr>
        <w:overflowPunct/>
        <w:autoSpaceDE/>
        <w:autoSpaceDN/>
        <w:adjustRightInd/>
        <w:spacing w:line="360" w:lineRule="auto"/>
        <w:textAlignment w:val="auto"/>
        <w:rPr>
          <w:rFonts w:ascii="Roboto" w:hAnsi="Roboto" w:cs="Arial"/>
          <w:lang w:val="en-US"/>
        </w:rPr>
      </w:pPr>
      <w:r w:rsidRPr="00277A6A">
        <w:rPr>
          <w:rFonts w:ascii="Roboto" w:hAnsi="Roboto" w:cs="Arial"/>
          <w:lang w:val="en-US"/>
        </w:rPr>
        <w:t xml:space="preserve">To demonstrate a duty of care for visitors by ensuring that public areas are safe and accessible at all times. </w:t>
      </w:r>
    </w:p>
    <w:p w14:paraId="2D2B25E6" w14:textId="02B3359A" w:rsidR="00176F55" w:rsidRPr="00277A6A" w:rsidRDefault="00176F55" w:rsidP="0044521C">
      <w:pPr>
        <w:numPr>
          <w:ilvl w:val="0"/>
          <w:numId w:val="22"/>
        </w:numPr>
        <w:overflowPunct/>
        <w:autoSpaceDE/>
        <w:autoSpaceDN/>
        <w:adjustRightInd/>
        <w:spacing w:line="360" w:lineRule="auto"/>
        <w:textAlignment w:val="auto"/>
        <w:rPr>
          <w:rFonts w:ascii="Roboto" w:hAnsi="Roboto" w:cs="Arial"/>
          <w:lang w:val="en-US"/>
        </w:rPr>
      </w:pPr>
      <w:r w:rsidRPr="00277A6A">
        <w:rPr>
          <w:rFonts w:ascii="Roboto" w:hAnsi="Roboto" w:cs="Arial"/>
          <w:lang w:val="en-US"/>
        </w:rPr>
        <w:t xml:space="preserve">To be effective in carrying out defined responsibilities for Health &amp; Safety, including </w:t>
      </w:r>
      <w:r w:rsidR="00590E9F" w:rsidRPr="00277A6A">
        <w:rPr>
          <w:rFonts w:ascii="Roboto" w:hAnsi="Roboto" w:cs="Arial"/>
          <w:lang w:val="en-US"/>
        </w:rPr>
        <w:t>first aid</w:t>
      </w:r>
      <w:r w:rsidR="001A2F42" w:rsidRPr="00277A6A">
        <w:rPr>
          <w:rFonts w:ascii="Roboto" w:hAnsi="Roboto" w:cs="Arial"/>
          <w:lang w:val="en-US"/>
        </w:rPr>
        <w:t>, train or platform evacuation</w:t>
      </w:r>
      <w:r w:rsidRPr="00277A6A">
        <w:rPr>
          <w:rFonts w:ascii="Roboto" w:hAnsi="Roboto" w:cs="Arial"/>
          <w:lang w:val="en-US"/>
        </w:rPr>
        <w:t xml:space="preserve">. </w:t>
      </w:r>
    </w:p>
    <w:p w14:paraId="4D550D50" w14:textId="3E23100D" w:rsidR="00176F55" w:rsidRPr="00277A6A" w:rsidRDefault="00176F55" w:rsidP="00590E9F">
      <w:pPr>
        <w:numPr>
          <w:ilvl w:val="0"/>
          <w:numId w:val="22"/>
        </w:numPr>
        <w:overflowPunct/>
        <w:autoSpaceDE/>
        <w:autoSpaceDN/>
        <w:adjustRightInd/>
        <w:spacing w:line="360" w:lineRule="auto"/>
        <w:textAlignment w:val="auto"/>
        <w:rPr>
          <w:rFonts w:ascii="Roboto" w:hAnsi="Roboto" w:cs="Arial"/>
          <w:lang w:val="en-US"/>
        </w:rPr>
      </w:pPr>
      <w:r w:rsidRPr="00277A6A">
        <w:rPr>
          <w:rFonts w:ascii="Roboto" w:hAnsi="Roboto" w:cs="Arial"/>
          <w:lang w:val="en-US"/>
        </w:rPr>
        <w:t xml:space="preserve">To monitor, identify and promptly report any threats to the security of the museum’s visitors and collections. </w:t>
      </w:r>
    </w:p>
    <w:p w14:paraId="06A3D153" w14:textId="77777777" w:rsidR="00015E82" w:rsidRDefault="00015E82" w:rsidP="0044521C">
      <w:pPr>
        <w:numPr>
          <w:ilvl w:val="12"/>
          <w:numId w:val="0"/>
        </w:numPr>
        <w:rPr>
          <w:rFonts w:ascii="Roboto" w:hAnsi="Roboto" w:cs="Arial"/>
          <w:b/>
          <w:i/>
          <w:sz w:val="22"/>
          <w:szCs w:val="22"/>
        </w:rPr>
      </w:pPr>
    </w:p>
    <w:p w14:paraId="52EC8DBA" w14:textId="5D6BAB9F" w:rsidR="00176F55" w:rsidRPr="001A2F42" w:rsidRDefault="00176F55" w:rsidP="0044521C">
      <w:pPr>
        <w:numPr>
          <w:ilvl w:val="12"/>
          <w:numId w:val="0"/>
        </w:numPr>
        <w:rPr>
          <w:rFonts w:ascii="Roboto" w:hAnsi="Roboto" w:cs="Arial"/>
          <w:b/>
          <w:i/>
          <w:sz w:val="22"/>
          <w:szCs w:val="22"/>
        </w:rPr>
      </w:pPr>
      <w:r w:rsidRPr="001A2F42">
        <w:rPr>
          <w:rFonts w:ascii="Roboto" w:hAnsi="Roboto" w:cs="Arial"/>
          <w:b/>
          <w:i/>
          <w:sz w:val="22"/>
          <w:szCs w:val="22"/>
        </w:rPr>
        <w:t xml:space="preserve">OTHER </w:t>
      </w:r>
    </w:p>
    <w:p w14:paraId="454ED06D" w14:textId="77777777" w:rsidR="004A3F52" w:rsidRDefault="00254172" w:rsidP="00590E9F">
      <w:pPr>
        <w:numPr>
          <w:ilvl w:val="0"/>
          <w:numId w:val="22"/>
        </w:numPr>
        <w:overflowPunct/>
        <w:autoSpaceDE/>
        <w:autoSpaceDN/>
        <w:adjustRightInd/>
        <w:spacing w:line="360" w:lineRule="auto"/>
        <w:textAlignment w:val="auto"/>
        <w:rPr>
          <w:rFonts w:ascii="Roboto" w:hAnsi="Roboto" w:cs="Arial"/>
          <w:lang w:val="en-US"/>
        </w:rPr>
      </w:pPr>
      <w:r w:rsidRPr="005E5332">
        <w:rPr>
          <w:rFonts w:ascii="Roboto" w:hAnsi="Roboto" w:cs="Arial"/>
          <w:lang w:val="en-US"/>
        </w:rPr>
        <w:t xml:space="preserve">To support </w:t>
      </w:r>
      <w:r w:rsidR="005B504A" w:rsidRPr="005E5332">
        <w:rPr>
          <w:rFonts w:ascii="Roboto" w:hAnsi="Roboto" w:cs="Arial"/>
          <w:lang w:val="en-US"/>
        </w:rPr>
        <w:t>the</w:t>
      </w:r>
      <w:r w:rsidR="004A3F52">
        <w:rPr>
          <w:rFonts w:ascii="Roboto" w:hAnsi="Roboto" w:cs="Arial"/>
          <w:lang w:val="en-US"/>
        </w:rPr>
        <w:t xml:space="preserve"> teams in the Department</w:t>
      </w:r>
      <w:r w:rsidR="005B504A" w:rsidRPr="005E5332">
        <w:rPr>
          <w:rFonts w:ascii="Roboto" w:hAnsi="Roboto" w:cs="Arial"/>
          <w:lang w:val="en-US"/>
        </w:rPr>
        <w:t xml:space="preserve"> </w:t>
      </w:r>
      <w:r w:rsidR="004A3F52">
        <w:rPr>
          <w:rFonts w:ascii="Roboto" w:hAnsi="Roboto" w:cs="Arial"/>
          <w:lang w:val="en-US"/>
        </w:rPr>
        <w:t>(</w:t>
      </w:r>
      <w:r w:rsidR="00134355" w:rsidRPr="005E5332">
        <w:rPr>
          <w:rFonts w:ascii="Roboto" w:hAnsi="Roboto" w:cs="Arial"/>
          <w:lang w:val="en-US"/>
        </w:rPr>
        <w:t>Estates</w:t>
      </w:r>
      <w:r w:rsidR="004A3F52">
        <w:rPr>
          <w:rFonts w:ascii="Roboto" w:hAnsi="Roboto" w:cs="Arial"/>
          <w:lang w:val="en-US"/>
        </w:rPr>
        <w:t>, Retail &amp; Events)</w:t>
      </w:r>
    </w:p>
    <w:p w14:paraId="1A6D6FA3" w14:textId="4B618EC8" w:rsidR="00254172" w:rsidRPr="005E5332" w:rsidRDefault="004A3F52" w:rsidP="00590E9F">
      <w:pPr>
        <w:numPr>
          <w:ilvl w:val="0"/>
          <w:numId w:val="22"/>
        </w:numPr>
        <w:overflowPunct/>
        <w:autoSpaceDE/>
        <w:autoSpaceDN/>
        <w:adjustRightInd/>
        <w:spacing w:line="360" w:lineRule="auto"/>
        <w:textAlignment w:val="auto"/>
        <w:rPr>
          <w:rFonts w:ascii="Roboto" w:hAnsi="Roboto" w:cs="Arial"/>
          <w:lang w:val="en-US"/>
        </w:rPr>
      </w:pPr>
      <w:r>
        <w:rPr>
          <w:rFonts w:ascii="Roboto" w:hAnsi="Roboto" w:cs="Arial"/>
          <w:lang w:val="en-US"/>
        </w:rPr>
        <w:t xml:space="preserve">To deliver </w:t>
      </w:r>
      <w:r w:rsidR="00AD1B8A" w:rsidRPr="005E5332">
        <w:rPr>
          <w:rFonts w:ascii="Roboto" w:hAnsi="Roboto" w:cs="Arial"/>
          <w:lang w:val="en-US"/>
        </w:rPr>
        <w:t>train</w:t>
      </w:r>
      <w:r>
        <w:rPr>
          <w:rFonts w:ascii="Roboto" w:hAnsi="Roboto" w:cs="Arial"/>
          <w:lang w:val="en-US"/>
        </w:rPr>
        <w:t>ing to</w:t>
      </w:r>
      <w:r w:rsidR="00134355" w:rsidRPr="005E5332">
        <w:rPr>
          <w:rFonts w:ascii="Roboto" w:hAnsi="Roboto" w:cs="Arial"/>
          <w:lang w:val="en-US"/>
        </w:rPr>
        <w:t xml:space="preserve"> </w:t>
      </w:r>
      <w:r w:rsidR="00AD1B8A" w:rsidRPr="005E5332">
        <w:rPr>
          <w:rFonts w:ascii="Roboto" w:hAnsi="Roboto" w:cs="Arial"/>
          <w:lang w:val="en-US"/>
        </w:rPr>
        <w:t xml:space="preserve">new </w:t>
      </w:r>
      <w:r w:rsidR="005E5332" w:rsidRPr="005E5332">
        <w:rPr>
          <w:rFonts w:ascii="Roboto" w:hAnsi="Roboto" w:cs="Arial"/>
          <w:lang w:val="en-US"/>
        </w:rPr>
        <w:t>driver/controllers</w:t>
      </w:r>
      <w:r w:rsidR="00AD1B8A" w:rsidRPr="005E5332">
        <w:rPr>
          <w:rFonts w:ascii="Roboto" w:hAnsi="Roboto" w:cs="Arial"/>
          <w:lang w:val="en-US"/>
        </w:rPr>
        <w:t>.</w:t>
      </w:r>
    </w:p>
    <w:p w14:paraId="58060657" w14:textId="72289873" w:rsidR="00176F55" w:rsidRPr="001A2F42" w:rsidRDefault="00176F55" w:rsidP="00590E9F">
      <w:pPr>
        <w:numPr>
          <w:ilvl w:val="0"/>
          <w:numId w:val="22"/>
        </w:numPr>
        <w:overflowPunct/>
        <w:autoSpaceDE/>
        <w:autoSpaceDN/>
        <w:adjustRightInd/>
        <w:spacing w:line="360" w:lineRule="auto"/>
        <w:textAlignment w:val="auto"/>
        <w:rPr>
          <w:rFonts w:ascii="Roboto" w:hAnsi="Roboto" w:cs="Arial"/>
          <w:lang w:val="en-US"/>
        </w:rPr>
      </w:pPr>
      <w:r w:rsidRPr="001A2F42">
        <w:rPr>
          <w:rFonts w:ascii="Roboto" w:hAnsi="Roboto" w:cs="Arial"/>
          <w:lang w:val="en-US"/>
        </w:rPr>
        <w:t xml:space="preserve">To provide operational support for events, school groups, projects and programmes managed by museum colleagues. </w:t>
      </w:r>
    </w:p>
    <w:p w14:paraId="22CB6F12" w14:textId="7EF4C307" w:rsidR="00590E9F" w:rsidRDefault="00176F55" w:rsidP="00590E9F">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 xml:space="preserve">To demonstrate a “can do” flexible approach to undertake such other duties as agreed with the line manager, commensurate with the level and scope of the post that may be necessary from time to time. </w:t>
      </w:r>
    </w:p>
    <w:p w14:paraId="0EEACD92" w14:textId="4A0F9103" w:rsidR="004A3F52" w:rsidRPr="004A3F52" w:rsidRDefault="004A3F52" w:rsidP="004A3F52">
      <w:pPr>
        <w:numPr>
          <w:ilvl w:val="0"/>
          <w:numId w:val="22"/>
        </w:numPr>
        <w:overflowPunct/>
        <w:autoSpaceDE/>
        <w:autoSpaceDN/>
        <w:adjustRightInd/>
        <w:spacing w:line="288" w:lineRule="auto"/>
        <w:textAlignment w:val="auto"/>
        <w:rPr>
          <w:rFonts w:ascii="Roboto" w:hAnsi="Roboto" w:cs="Arial"/>
          <w:szCs w:val="22"/>
          <w:lang w:val="en-US"/>
        </w:rPr>
      </w:pPr>
      <w:r w:rsidRPr="00075D5D">
        <w:rPr>
          <w:rFonts w:ascii="Roboto" w:hAnsi="Roboto" w:cs="Arial"/>
          <w:szCs w:val="22"/>
          <w:lang w:val="en-US"/>
        </w:rPr>
        <w:lastRenderedPageBreak/>
        <w:t xml:space="preserve">To inspire visitors with a passion for our collections, engaging them with the Museum’s content and displays throughout the visitor journey and delivering engagement activities, </w:t>
      </w:r>
      <w:r>
        <w:rPr>
          <w:rFonts w:ascii="Roboto" w:hAnsi="Roboto" w:cs="Arial"/>
          <w:szCs w:val="22"/>
          <w:lang w:val="en-US"/>
        </w:rPr>
        <w:t>especially</w:t>
      </w:r>
      <w:r w:rsidRPr="00075D5D">
        <w:rPr>
          <w:rFonts w:ascii="Roboto" w:hAnsi="Roboto" w:cs="Arial"/>
          <w:szCs w:val="22"/>
          <w:lang w:val="en-US"/>
        </w:rPr>
        <w:t xml:space="preserve"> </w:t>
      </w:r>
      <w:r>
        <w:rPr>
          <w:rFonts w:ascii="Roboto" w:hAnsi="Roboto" w:cs="Arial"/>
          <w:szCs w:val="22"/>
          <w:lang w:val="en-US"/>
        </w:rPr>
        <w:t xml:space="preserve">Tunnel Tour, and </w:t>
      </w:r>
      <w:r w:rsidRPr="00075D5D">
        <w:rPr>
          <w:rFonts w:ascii="Roboto" w:hAnsi="Roboto" w:cs="Arial"/>
          <w:szCs w:val="22"/>
          <w:lang w:val="en-US"/>
        </w:rPr>
        <w:t xml:space="preserve">talks </w:t>
      </w:r>
      <w:r>
        <w:rPr>
          <w:rFonts w:ascii="Roboto" w:hAnsi="Roboto" w:cs="Arial"/>
          <w:szCs w:val="22"/>
          <w:lang w:val="en-US"/>
        </w:rPr>
        <w:t>about Mail Rail</w:t>
      </w:r>
      <w:r w:rsidRPr="00075D5D">
        <w:rPr>
          <w:rFonts w:ascii="Roboto" w:hAnsi="Roboto" w:cs="Arial"/>
          <w:szCs w:val="22"/>
          <w:lang w:val="en-US"/>
        </w:rPr>
        <w:t>.</w:t>
      </w:r>
    </w:p>
    <w:p w14:paraId="58AD53E0" w14:textId="29222432" w:rsidR="002D1198" w:rsidRPr="00590E9F" w:rsidRDefault="002D1198" w:rsidP="00590E9F">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Any other ad hoc duties as required</w:t>
      </w:r>
      <w:r w:rsidR="008D5911">
        <w:rPr>
          <w:rFonts w:ascii="Roboto" w:hAnsi="Roboto" w:cs="Arial"/>
          <w:lang w:val="en-US"/>
        </w:rPr>
        <w:t>.</w:t>
      </w:r>
    </w:p>
    <w:p w14:paraId="0C77AAB8" w14:textId="77777777" w:rsidR="004345D8" w:rsidRPr="004345D8" w:rsidRDefault="004345D8" w:rsidP="004345D8">
      <w:pPr>
        <w:pBdr>
          <w:bottom w:val="single" w:sz="4" w:space="1" w:color="auto"/>
        </w:pBdr>
        <w:spacing w:after="8" w:line="288" w:lineRule="auto"/>
        <w:jc w:val="both"/>
        <w:rPr>
          <w:rFonts w:ascii="Roboto" w:hAnsi="Roboto" w:cs="Arial"/>
          <w:sz w:val="22"/>
          <w:szCs w:val="22"/>
        </w:rPr>
      </w:pPr>
    </w:p>
    <w:p w14:paraId="7FD3BCDA" w14:textId="18A76E56" w:rsidR="00B30F56" w:rsidRDefault="00B30F56" w:rsidP="00A75421">
      <w:pPr>
        <w:spacing w:after="8" w:line="288" w:lineRule="auto"/>
        <w:jc w:val="both"/>
        <w:rPr>
          <w:rFonts w:ascii="Roboto" w:hAnsi="Roboto" w:cs="Arial"/>
          <w:b/>
          <w:i/>
          <w:sz w:val="22"/>
          <w:szCs w:val="22"/>
        </w:rPr>
      </w:pPr>
    </w:p>
    <w:p w14:paraId="7900F0A7" w14:textId="49D8AFD3" w:rsidR="00182B74" w:rsidRDefault="00182B74" w:rsidP="00182B74">
      <w:pPr>
        <w:spacing w:after="8"/>
        <w:jc w:val="both"/>
        <w:rPr>
          <w:rFonts w:ascii="Roboto" w:hAnsi="Roboto" w:cs="Arial"/>
          <w:sz w:val="22"/>
          <w:szCs w:val="22"/>
        </w:rPr>
      </w:pPr>
      <w:r w:rsidRPr="00400F78">
        <w:rPr>
          <w:rFonts w:ascii="Roboto" w:hAnsi="Roboto"/>
        </w:rPr>
        <w:t>N</w:t>
      </w:r>
      <w:r w:rsidR="008D5911">
        <w:rPr>
          <w:rFonts w:ascii="Roboto" w:hAnsi="Roboto"/>
        </w:rPr>
        <w:t>.</w:t>
      </w:r>
      <w:r w:rsidRPr="00400F78">
        <w:rPr>
          <w:rFonts w:ascii="Roboto" w:hAnsi="Roboto"/>
        </w:rPr>
        <w:t>B</w:t>
      </w:r>
      <w:r w:rsidR="008D5911">
        <w:rPr>
          <w:rFonts w:ascii="Roboto" w:hAnsi="Roboto"/>
        </w:rPr>
        <w:t>.</w:t>
      </w:r>
      <w:r w:rsidRPr="00400F78">
        <w:rPr>
          <w:rFonts w:ascii="Roboto" w:hAnsi="Roboto"/>
        </w:rPr>
        <w:t xml:space="preserve"> This job description reflects the requirements of </w:t>
      </w:r>
      <w:r>
        <w:rPr>
          <w:rFonts w:ascii="Roboto" w:hAnsi="Roboto"/>
        </w:rPr>
        <w:t>T</w:t>
      </w:r>
      <w:r w:rsidRPr="00400F78">
        <w:rPr>
          <w:rFonts w:ascii="Roboto" w:hAnsi="Roboto"/>
        </w:rPr>
        <w:t xml:space="preserve">he </w:t>
      </w:r>
      <w:r>
        <w:rPr>
          <w:rFonts w:ascii="Roboto" w:hAnsi="Roboto"/>
        </w:rPr>
        <w:t xml:space="preserve">Postal </w:t>
      </w:r>
      <w:r w:rsidRPr="00400F78">
        <w:rPr>
          <w:rFonts w:ascii="Roboto" w:hAnsi="Roboto"/>
        </w:rPr>
        <w:t xml:space="preserve">Museum as at </w:t>
      </w:r>
      <w:r w:rsidR="00323BD2">
        <w:rPr>
          <w:rFonts w:ascii="Roboto" w:hAnsi="Roboto"/>
        </w:rPr>
        <w:t>January 2020</w:t>
      </w:r>
      <w:r w:rsidRPr="00400F78">
        <w:rPr>
          <w:rFonts w:ascii="Roboto" w:hAnsi="Roboto"/>
        </w:rPr>
        <w:t>. This job description should not be taken as an exhaustive description of the role, and is rather indicative of the types of responsibility covered by this job. The Museum reserves the rights to make reasonable changes as are necessary commensurate with the nature of the post held</w:t>
      </w:r>
      <w:r w:rsidR="00FC54AA">
        <w:rPr>
          <w:rFonts w:ascii="Roboto" w:hAnsi="Roboto"/>
        </w:rPr>
        <w:t xml:space="preserve"> due to the </w:t>
      </w:r>
      <w:r w:rsidR="008D5911">
        <w:rPr>
          <w:rFonts w:ascii="Roboto" w:hAnsi="Roboto"/>
        </w:rPr>
        <w:t>fact the Museum has recently</w:t>
      </w:r>
      <w:r w:rsidR="00E21945">
        <w:rPr>
          <w:rFonts w:ascii="Roboto" w:hAnsi="Roboto"/>
        </w:rPr>
        <w:t xml:space="preserve"> opened</w:t>
      </w:r>
      <w:r>
        <w:t>.</w:t>
      </w:r>
    </w:p>
    <w:p w14:paraId="341D2171" w14:textId="77777777" w:rsidR="00FC54AA" w:rsidRPr="004345D8" w:rsidRDefault="00FC54AA" w:rsidP="00FC54AA">
      <w:pPr>
        <w:pBdr>
          <w:bottom w:val="single" w:sz="4" w:space="1" w:color="auto"/>
        </w:pBdr>
        <w:spacing w:after="8" w:line="288" w:lineRule="auto"/>
        <w:jc w:val="both"/>
        <w:rPr>
          <w:rFonts w:ascii="Roboto" w:hAnsi="Roboto" w:cs="Arial"/>
          <w:sz w:val="22"/>
          <w:szCs w:val="22"/>
        </w:rPr>
      </w:pPr>
    </w:p>
    <w:p w14:paraId="5C98BFBF" w14:textId="77777777" w:rsidR="00FC54AA" w:rsidRDefault="00FC54AA" w:rsidP="00FC54AA">
      <w:pPr>
        <w:pStyle w:val="Heading2"/>
        <w:spacing w:after="8" w:line="288" w:lineRule="auto"/>
        <w:jc w:val="both"/>
        <w:rPr>
          <w:rFonts w:ascii="Roboto" w:hAnsi="Roboto" w:cs="Arial"/>
          <w:sz w:val="22"/>
          <w:szCs w:val="22"/>
        </w:rPr>
      </w:pPr>
    </w:p>
    <w:p w14:paraId="6B00D81A" w14:textId="77777777" w:rsidR="00F90742" w:rsidRPr="00677306" w:rsidRDefault="00F90742" w:rsidP="00F90742">
      <w:pPr>
        <w:pStyle w:val="Heading2"/>
        <w:spacing w:after="8" w:line="288" w:lineRule="auto"/>
        <w:jc w:val="both"/>
        <w:rPr>
          <w:rFonts w:ascii="Roboto" w:hAnsi="Roboto" w:cs="Arial"/>
          <w:sz w:val="22"/>
          <w:szCs w:val="22"/>
        </w:rPr>
      </w:pPr>
      <w:r w:rsidRPr="00677306">
        <w:rPr>
          <w:rFonts w:ascii="Roboto" w:hAnsi="Roboto" w:cs="Arial"/>
          <w:sz w:val="22"/>
          <w:szCs w:val="22"/>
        </w:rPr>
        <w:t>PERSON SPECIFICATION</w:t>
      </w:r>
      <w:r w:rsidR="009B5B4D">
        <w:rPr>
          <w:rFonts w:ascii="Roboto" w:hAnsi="Roboto" w:cs="Arial"/>
          <w:sz w:val="22"/>
          <w:szCs w:val="22"/>
        </w:rPr>
        <w:t xml:space="preserve"> </w:t>
      </w:r>
    </w:p>
    <w:p w14:paraId="1A6F55DC" w14:textId="77777777" w:rsidR="005B6180" w:rsidRDefault="005B6180" w:rsidP="005B6180">
      <w:pPr>
        <w:spacing w:after="8" w:line="288" w:lineRule="auto"/>
        <w:jc w:val="both"/>
        <w:rPr>
          <w:rFonts w:ascii="Roboto" w:hAnsi="Roboto" w:cs="Arial"/>
          <w:sz w:val="22"/>
          <w:szCs w:val="22"/>
        </w:rPr>
      </w:pPr>
    </w:p>
    <w:p w14:paraId="3C3D8880" w14:textId="77777777" w:rsidR="005B6180" w:rsidRDefault="00453730" w:rsidP="005B6180">
      <w:pPr>
        <w:pStyle w:val="Heading4"/>
        <w:numPr>
          <w:ilvl w:val="12"/>
          <w:numId w:val="0"/>
        </w:numPr>
        <w:spacing w:after="8" w:line="288" w:lineRule="auto"/>
        <w:jc w:val="both"/>
        <w:rPr>
          <w:rFonts w:ascii="Roboto" w:hAnsi="Roboto" w:cs="Arial"/>
          <w:b/>
          <w:sz w:val="22"/>
          <w:szCs w:val="22"/>
        </w:rPr>
      </w:pPr>
      <w:r>
        <w:rPr>
          <w:rFonts w:ascii="Roboto" w:hAnsi="Roboto" w:cs="Arial"/>
          <w:b/>
          <w:sz w:val="22"/>
          <w:szCs w:val="22"/>
        </w:rPr>
        <w:t>TOP ESSENTIAL CRITERIA</w:t>
      </w:r>
    </w:p>
    <w:p w14:paraId="4B727703" w14:textId="6A85CFDA" w:rsidR="00323BD2" w:rsidRPr="00845393" w:rsidRDefault="00453730" w:rsidP="00323BD2">
      <w:pPr>
        <w:rPr>
          <w:rFonts w:ascii="Roboto" w:hAnsi="Roboto"/>
        </w:rPr>
      </w:pPr>
      <w:r w:rsidRPr="00845393">
        <w:rPr>
          <w:rFonts w:ascii="Roboto" w:hAnsi="Roboto"/>
        </w:rPr>
        <w:t>I</w:t>
      </w:r>
      <w:r w:rsidR="00323BD2" w:rsidRPr="00845393">
        <w:rPr>
          <w:rFonts w:ascii="Roboto" w:hAnsi="Roboto"/>
        </w:rPr>
        <w:t>f you cannot provide evidence that you fully meet these criteria</w:t>
      </w:r>
      <w:r w:rsidR="00323BD2">
        <w:rPr>
          <w:rFonts w:ascii="Roboto" w:hAnsi="Roboto"/>
        </w:rPr>
        <w:t xml:space="preserve"> in answering the questions in</w:t>
      </w:r>
      <w:r w:rsidR="00323BD2" w:rsidRPr="00845393">
        <w:rPr>
          <w:rFonts w:ascii="Roboto" w:hAnsi="Roboto"/>
        </w:rPr>
        <w:t xml:space="preserve"> your application</w:t>
      </w:r>
      <w:r w:rsidR="00323BD2">
        <w:rPr>
          <w:rFonts w:ascii="Roboto" w:hAnsi="Roboto"/>
        </w:rPr>
        <w:t>, then you</w:t>
      </w:r>
      <w:r w:rsidR="00323BD2" w:rsidRPr="00845393">
        <w:rPr>
          <w:rFonts w:ascii="Roboto" w:hAnsi="Roboto"/>
        </w:rPr>
        <w:t xml:space="preserve"> will not be shortlist</w:t>
      </w:r>
      <w:r w:rsidR="00323BD2">
        <w:rPr>
          <w:rFonts w:ascii="Roboto" w:hAnsi="Roboto"/>
        </w:rPr>
        <w:t>ed</w:t>
      </w:r>
      <w:r w:rsidR="00323BD2" w:rsidRPr="00845393">
        <w:rPr>
          <w:rFonts w:ascii="Roboto" w:hAnsi="Roboto"/>
        </w:rPr>
        <w:t xml:space="preserve"> against the other criteria</w:t>
      </w:r>
      <w:r w:rsidR="00323BD2">
        <w:rPr>
          <w:rFonts w:ascii="Roboto" w:hAnsi="Roboto"/>
        </w:rPr>
        <w:t xml:space="preserve"> listed</w:t>
      </w:r>
      <w:r w:rsidR="00323BD2" w:rsidRPr="00845393">
        <w:rPr>
          <w:rFonts w:ascii="Roboto" w:hAnsi="Roboto"/>
        </w:rPr>
        <w:t xml:space="preserve"> in </w:t>
      </w:r>
      <w:r w:rsidR="00323BD2">
        <w:rPr>
          <w:rFonts w:ascii="Roboto" w:hAnsi="Roboto"/>
        </w:rPr>
        <w:t>the Further Essential &amp; Desirable sections.</w:t>
      </w:r>
    </w:p>
    <w:p w14:paraId="6A9B94A5" w14:textId="1B73FB0A" w:rsidR="00453730" w:rsidRPr="00453730" w:rsidRDefault="00453730" w:rsidP="00453730"/>
    <w:p w14:paraId="016775D1" w14:textId="618B0877" w:rsidR="005B6180" w:rsidRPr="00590E9F" w:rsidRDefault="00590E9F" w:rsidP="00590E9F">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Proven experience of delivering excellent customer service in a customer-facing role in a similar/comparable environment.</w:t>
      </w:r>
    </w:p>
    <w:p w14:paraId="2DD0A5C2" w14:textId="33D5B8DF" w:rsidR="00590E9F" w:rsidRPr="00590E9F" w:rsidRDefault="00590E9F" w:rsidP="00590E9F">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Ability to communicate effectively and confidently both verbally and in writing, to colleagues and groups of the general public</w:t>
      </w:r>
      <w:r w:rsidR="008D5911">
        <w:rPr>
          <w:rFonts w:ascii="Roboto" w:hAnsi="Roboto" w:cs="Arial"/>
          <w:lang w:val="en-US"/>
        </w:rPr>
        <w:t>.</w:t>
      </w:r>
    </w:p>
    <w:p w14:paraId="63E72B3B" w14:textId="77777777" w:rsidR="00590E9F" w:rsidRDefault="00590E9F" w:rsidP="00453730">
      <w:pPr>
        <w:spacing w:after="8" w:line="288" w:lineRule="auto"/>
        <w:jc w:val="both"/>
        <w:rPr>
          <w:rFonts w:ascii="Roboto" w:hAnsi="Roboto" w:cs="Arial"/>
          <w:b/>
          <w:i/>
          <w:sz w:val="22"/>
          <w:szCs w:val="22"/>
        </w:rPr>
      </w:pPr>
    </w:p>
    <w:p w14:paraId="791F8307" w14:textId="7B9A276B" w:rsidR="00453730" w:rsidRDefault="00182B74" w:rsidP="00453730">
      <w:pPr>
        <w:spacing w:after="8" w:line="288" w:lineRule="auto"/>
        <w:jc w:val="both"/>
        <w:rPr>
          <w:rFonts w:ascii="Roboto" w:hAnsi="Roboto" w:cs="Arial"/>
          <w:i/>
          <w:sz w:val="22"/>
          <w:szCs w:val="22"/>
        </w:rPr>
      </w:pPr>
      <w:r>
        <w:rPr>
          <w:rFonts w:ascii="Roboto" w:hAnsi="Roboto" w:cs="Arial"/>
          <w:b/>
          <w:i/>
          <w:sz w:val="22"/>
          <w:szCs w:val="22"/>
        </w:rPr>
        <w:t xml:space="preserve">FURTHER </w:t>
      </w:r>
      <w:r w:rsidR="00453730" w:rsidRPr="00453730">
        <w:rPr>
          <w:rFonts w:ascii="Roboto" w:hAnsi="Roboto" w:cs="Arial"/>
          <w:b/>
          <w:i/>
          <w:sz w:val="22"/>
          <w:szCs w:val="22"/>
        </w:rPr>
        <w:t>ESSENTIAL CRITERIA</w:t>
      </w:r>
      <w:r w:rsidR="00453730" w:rsidRPr="00453730">
        <w:rPr>
          <w:rFonts w:ascii="Roboto" w:hAnsi="Roboto" w:cs="Arial"/>
          <w:i/>
          <w:sz w:val="22"/>
          <w:szCs w:val="22"/>
        </w:rPr>
        <w:t xml:space="preserve"> </w:t>
      </w:r>
    </w:p>
    <w:p w14:paraId="43B77AC2" w14:textId="2C725FA8" w:rsidR="00590E9F" w:rsidRPr="00590E9F" w:rsidRDefault="00590E9F" w:rsidP="00590E9F">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An ability to understand and engage wi</w:t>
      </w:r>
      <w:r w:rsidR="008D5911">
        <w:rPr>
          <w:rFonts w:ascii="Roboto" w:hAnsi="Roboto" w:cs="Arial"/>
          <w:lang w:val="en-US"/>
        </w:rPr>
        <w:t>th a diverse range of customers.</w:t>
      </w:r>
    </w:p>
    <w:p w14:paraId="3FAADE24" w14:textId="5630D1B6" w:rsidR="00590E9F" w:rsidRPr="00590E9F" w:rsidRDefault="00590E9F" w:rsidP="00590E9F">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Willingness to follow procedures in order to uphold high standards with a professional st</w:t>
      </w:r>
      <w:r w:rsidR="008D5911">
        <w:rPr>
          <w:rFonts w:ascii="Roboto" w:hAnsi="Roboto" w:cs="Arial"/>
          <w:lang w:val="en-US"/>
        </w:rPr>
        <w:t>andard of personal presentation.</w:t>
      </w:r>
    </w:p>
    <w:p w14:paraId="31F0FF0E" w14:textId="387ABDF0" w:rsidR="00590E9F" w:rsidRPr="001A2F42" w:rsidRDefault="00590E9F" w:rsidP="001A2F42">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 xml:space="preserve">A willingness to go </w:t>
      </w:r>
      <w:r w:rsidR="004A3F52">
        <w:rPr>
          <w:rFonts w:ascii="Roboto" w:hAnsi="Roboto" w:cs="Arial"/>
          <w:lang w:val="en-US"/>
        </w:rPr>
        <w:t>“</w:t>
      </w:r>
      <w:r w:rsidRPr="00590E9F">
        <w:rPr>
          <w:rFonts w:ascii="Roboto" w:hAnsi="Roboto" w:cs="Arial"/>
          <w:lang w:val="en-US"/>
        </w:rPr>
        <w:t>the extra mile</w:t>
      </w:r>
      <w:r w:rsidR="004A3F52">
        <w:rPr>
          <w:rFonts w:ascii="Roboto" w:hAnsi="Roboto" w:cs="Arial"/>
          <w:lang w:val="en-US"/>
        </w:rPr>
        <w:t>”</w:t>
      </w:r>
      <w:r w:rsidRPr="00590E9F">
        <w:rPr>
          <w:rFonts w:ascii="Roboto" w:hAnsi="Roboto" w:cs="Arial"/>
          <w:lang w:val="en-US"/>
        </w:rPr>
        <w:t xml:space="preserve"> paired with a </w:t>
      </w:r>
      <w:r w:rsidR="004A3F52">
        <w:rPr>
          <w:rFonts w:ascii="Roboto" w:hAnsi="Roboto" w:cs="Arial"/>
          <w:lang w:val="en-US"/>
        </w:rPr>
        <w:t>“</w:t>
      </w:r>
      <w:r w:rsidRPr="00590E9F">
        <w:rPr>
          <w:rFonts w:ascii="Roboto" w:hAnsi="Roboto" w:cs="Arial"/>
          <w:lang w:val="en-US"/>
        </w:rPr>
        <w:t>can-do</w:t>
      </w:r>
      <w:r w:rsidR="004A3F52">
        <w:rPr>
          <w:rFonts w:ascii="Roboto" w:hAnsi="Roboto" w:cs="Arial"/>
          <w:lang w:val="en-US"/>
        </w:rPr>
        <w:t>”</w:t>
      </w:r>
      <w:r w:rsidRPr="00590E9F">
        <w:rPr>
          <w:rFonts w:ascii="Roboto" w:hAnsi="Roboto" w:cs="Arial"/>
          <w:lang w:val="en-US"/>
        </w:rPr>
        <w:t xml:space="preserve"> attitude in order </w:t>
      </w:r>
      <w:r w:rsidR="008D5911">
        <w:rPr>
          <w:rFonts w:ascii="Roboto" w:hAnsi="Roboto" w:cs="Arial"/>
          <w:lang w:val="en-US"/>
        </w:rPr>
        <w:t>to exceed customer expectations.</w:t>
      </w:r>
    </w:p>
    <w:p w14:paraId="4E93F27A" w14:textId="3D60AC8D" w:rsidR="00590E9F" w:rsidRPr="00590E9F" w:rsidRDefault="00590E9F" w:rsidP="00590E9F">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Strong team working skills, supporting colleagues to reach shared goals</w:t>
      </w:r>
      <w:r w:rsidR="008D5911">
        <w:rPr>
          <w:rFonts w:ascii="Roboto" w:hAnsi="Roboto" w:cs="Arial"/>
          <w:lang w:val="en-US"/>
        </w:rPr>
        <w:t>.</w:t>
      </w:r>
    </w:p>
    <w:p w14:paraId="74E0BB3C" w14:textId="0F751B88" w:rsidR="00453730" w:rsidRPr="00590E9F" w:rsidRDefault="00590E9F" w:rsidP="00590E9F">
      <w:pPr>
        <w:numPr>
          <w:ilvl w:val="0"/>
          <w:numId w:val="22"/>
        </w:numPr>
        <w:overflowPunct/>
        <w:autoSpaceDE/>
        <w:autoSpaceDN/>
        <w:adjustRightInd/>
        <w:spacing w:line="360" w:lineRule="auto"/>
        <w:textAlignment w:val="auto"/>
        <w:rPr>
          <w:rFonts w:ascii="Roboto" w:hAnsi="Roboto" w:cs="Arial"/>
          <w:lang w:val="en-US"/>
        </w:rPr>
      </w:pPr>
      <w:r w:rsidRPr="00590E9F">
        <w:rPr>
          <w:rFonts w:ascii="Roboto" w:hAnsi="Roboto" w:cs="Arial"/>
          <w:lang w:val="en-US"/>
        </w:rPr>
        <w:t>Flexible, positive attitude and ability to work on own initiative, adaptive to change and determination to succeed.</w:t>
      </w:r>
      <w:r w:rsidR="005B6180" w:rsidRPr="00590E9F">
        <w:rPr>
          <w:rFonts w:ascii="Roboto" w:hAnsi="Roboto" w:cs="Arial"/>
          <w:lang w:val="en-US"/>
        </w:rPr>
        <w:tab/>
      </w:r>
    </w:p>
    <w:p w14:paraId="5A7A91A1" w14:textId="4C9C411D" w:rsidR="005B6180" w:rsidRPr="005B6180" w:rsidRDefault="005B6180" w:rsidP="005B6180">
      <w:pPr>
        <w:spacing w:after="8" w:line="288" w:lineRule="auto"/>
        <w:jc w:val="both"/>
        <w:rPr>
          <w:rFonts w:ascii="Roboto" w:hAnsi="Roboto" w:cs="Arial"/>
          <w:sz w:val="22"/>
          <w:szCs w:val="22"/>
        </w:rPr>
      </w:pPr>
    </w:p>
    <w:p w14:paraId="2B31C081" w14:textId="77777777" w:rsidR="00453730" w:rsidRPr="00453730" w:rsidRDefault="00453730" w:rsidP="00453730">
      <w:pPr>
        <w:spacing w:after="8" w:line="288" w:lineRule="auto"/>
        <w:jc w:val="both"/>
        <w:rPr>
          <w:rFonts w:ascii="Roboto" w:hAnsi="Roboto" w:cs="Arial"/>
          <w:i/>
          <w:sz w:val="22"/>
          <w:szCs w:val="22"/>
        </w:rPr>
      </w:pPr>
      <w:r>
        <w:rPr>
          <w:rFonts w:ascii="Roboto" w:hAnsi="Roboto" w:cs="Arial"/>
          <w:b/>
          <w:i/>
          <w:sz w:val="22"/>
          <w:szCs w:val="22"/>
        </w:rPr>
        <w:t>DESIRAB</w:t>
      </w:r>
      <w:r w:rsidRPr="00453730">
        <w:rPr>
          <w:rFonts w:ascii="Roboto" w:hAnsi="Roboto" w:cs="Arial"/>
          <w:b/>
          <w:i/>
          <w:sz w:val="22"/>
          <w:szCs w:val="22"/>
        </w:rPr>
        <w:t>L</w:t>
      </w:r>
      <w:r>
        <w:rPr>
          <w:rFonts w:ascii="Roboto" w:hAnsi="Roboto" w:cs="Arial"/>
          <w:b/>
          <w:i/>
          <w:sz w:val="22"/>
          <w:szCs w:val="22"/>
        </w:rPr>
        <w:t>E</w:t>
      </w:r>
      <w:r w:rsidRPr="00453730">
        <w:rPr>
          <w:rFonts w:ascii="Roboto" w:hAnsi="Roboto" w:cs="Arial"/>
          <w:b/>
          <w:i/>
          <w:sz w:val="22"/>
          <w:szCs w:val="22"/>
        </w:rPr>
        <w:t xml:space="preserve"> CRITERIA</w:t>
      </w:r>
      <w:r w:rsidRPr="00453730">
        <w:rPr>
          <w:rFonts w:ascii="Roboto" w:hAnsi="Roboto" w:cs="Arial"/>
          <w:i/>
          <w:sz w:val="22"/>
          <w:szCs w:val="22"/>
        </w:rPr>
        <w:t xml:space="preserve"> </w:t>
      </w:r>
    </w:p>
    <w:p w14:paraId="5AD54EA9" w14:textId="2028CA7E" w:rsidR="001A2F42" w:rsidRPr="002E1437" w:rsidRDefault="00590E9F" w:rsidP="000C782E">
      <w:pPr>
        <w:pStyle w:val="ListParagraph"/>
        <w:numPr>
          <w:ilvl w:val="0"/>
          <w:numId w:val="24"/>
        </w:numPr>
        <w:rPr>
          <w:rFonts w:eastAsia="Arial"/>
          <w:sz w:val="20"/>
        </w:rPr>
      </w:pPr>
      <w:r w:rsidRPr="002E1437">
        <w:rPr>
          <w:rFonts w:eastAsia="Arial"/>
          <w:color w:val="000000" w:themeColor="text1"/>
          <w:sz w:val="20"/>
        </w:rPr>
        <w:t>First Aid</w:t>
      </w:r>
      <w:r w:rsidRPr="002E1437">
        <w:rPr>
          <w:rFonts w:eastAsia="Arial"/>
          <w:sz w:val="20"/>
        </w:rPr>
        <w:t xml:space="preserve"> </w:t>
      </w:r>
      <w:r w:rsidR="008D5911" w:rsidRPr="002E1437">
        <w:rPr>
          <w:rFonts w:eastAsia="Arial"/>
          <w:sz w:val="20"/>
        </w:rPr>
        <w:t>qualification.</w:t>
      </w:r>
    </w:p>
    <w:p w14:paraId="21FFF887" w14:textId="61BDCF42" w:rsidR="00590E9F" w:rsidRPr="002E1437" w:rsidRDefault="008D5911" w:rsidP="000C782E">
      <w:pPr>
        <w:pStyle w:val="ListParagraph"/>
        <w:numPr>
          <w:ilvl w:val="0"/>
          <w:numId w:val="24"/>
        </w:numPr>
        <w:rPr>
          <w:rFonts w:eastAsia="Arial"/>
          <w:sz w:val="20"/>
        </w:rPr>
      </w:pPr>
      <w:r w:rsidRPr="002E1437">
        <w:rPr>
          <w:rFonts w:eastAsia="Arial"/>
          <w:sz w:val="20"/>
        </w:rPr>
        <w:t>Conversant in other languages.</w:t>
      </w:r>
    </w:p>
    <w:p w14:paraId="4F957C52" w14:textId="6160A0D5" w:rsidR="00F90742" w:rsidRPr="002E1437" w:rsidRDefault="00590E9F" w:rsidP="000C782E">
      <w:pPr>
        <w:pStyle w:val="ListParagraph"/>
        <w:numPr>
          <w:ilvl w:val="0"/>
          <w:numId w:val="24"/>
        </w:numPr>
        <w:rPr>
          <w:sz w:val="20"/>
        </w:rPr>
      </w:pPr>
      <w:r w:rsidRPr="002E1437">
        <w:rPr>
          <w:rFonts w:eastAsia="Arial"/>
          <w:sz w:val="20"/>
        </w:rPr>
        <w:t>Experience of working in a museum or visitor attraction</w:t>
      </w:r>
      <w:r w:rsidR="008D5911" w:rsidRPr="002E1437">
        <w:rPr>
          <w:rFonts w:eastAsia="Arial"/>
          <w:sz w:val="20"/>
        </w:rPr>
        <w:t>.</w:t>
      </w:r>
    </w:p>
    <w:p w14:paraId="74EEC86A" w14:textId="4A0052B4" w:rsidR="00F87925" w:rsidRPr="002E1437" w:rsidRDefault="00F87925" w:rsidP="000C782E">
      <w:pPr>
        <w:pStyle w:val="ListParagraph"/>
        <w:numPr>
          <w:ilvl w:val="0"/>
          <w:numId w:val="24"/>
        </w:numPr>
        <w:rPr>
          <w:sz w:val="20"/>
        </w:rPr>
      </w:pPr>
      <w:r w:rsidRPr="002E1437">
        <w:rPr>
          <w:sz w:val="20"/>
        </w:rPr>
        <w:lastRenderedPageBreak/>
        <w:t>Experience</w:t>
      </w:r>
      <w:r w:rsidR="00E14EFE" w:rsidRPr="002E1437">
        <w:rPr>
          <w:sz w:val="20"/>
        </w:rPr>
        <w:t xml:space="preserve"> and interest in</w:t>
      </w:r>
      <w:r w:rsidRPr="002E1437">
        <w:rPr>
          <w:sz w:val="20"/>
        </w:rPr>
        <w:t xml:space="preserve"> operating mechanical equipment/machinery within a customer experience environment.</w:t>
      </w:r>
    </w:p>
    <w:p w14:paraId="5306F900" w14:textId="701492AD" w:rsidR="00F87925" w:rsidRPr="002E1437" w:rsidRDefault="00F87925" w:rsidP="000C782E">
      <w:pPr>
        <w:pStyle w:val="ListParagraph"/>
        <w:numPr>
          <w:ilvl w:val="0"/>
          <w:numId w:val="24"/>
        </w:numPr>
        <w:rPr>
          <w:sz w:val="20"/>
        </w:rPr>
      </w:pPr>
      <w:r w:rsidRPr="002E1437">
        <w:rPr>
          <w:sz w:val="20"/>
        </w:rPr>
        <w:t xml:space="preserve">Experience of working within accreditation frameworks and H&amp;S guidelines. </w:t>
      </w:r>
    </w:p>
    <w:p w14:paraId="1382212C" w14:textId="236B72B2" w:rsidR="001A2F42" w:rsidRPr="002E1437" w:rsidRDefault="001A2F42" w:rsidP="000C782E">
      <w:pPr>
        <w:pStyle w:val="ListParagraph"/>
        <w:numPr>
          <w:ilvl w:val="0"/>
          <w:numId w:val="24"/>
        </w:numPr>
        <w:rPr>
          <w:sz w:val="20"/>
        </w:rPr>
      </w:pPr>
      <w:r w:rsidRPr="002E1437">
        <w:rPr>
          <w:rFonts w:eastAsia="Arial"/>
          <w:sz w:val="20"/>
        </w:rPr>
        <w:t>Experience of driving or operating a train or ride</w:t>
      </w:r>
      <w:r w:rsidR="008D5911" w:rsidRPr="002E1437">
        <w:rPr>
          <w:rFonts w:eastAsia="Arial"/>
          <w:sz w:val="20"/>
        </w:rPr>
        <w:t>.</w:t>
      </w:r>
    </w:p>
    <w:p w14:paraId="68840EDA" w14:textId="77777777" w:rsidR="00323BD2" w:rsidRPr="00323BD2" w:rsidRDefault="00323BD2" w:rsidP="00323BD2">
      <w:pPr>
        <w:pBdr>
          <w:bottom w:val="single" w:sz="4" w:space="1" w:color="auto"/>
        </w:pBdr>
        <w:spacing w:line="288" w:lineRule="auto"/>
        <w:ind w:left="360"/>
        <w:jc w:val="both"/>
      </w:pPr>
    </w:p>
    <w:p w14:paraId="65136FEB" w14:textId="77777777" w:rsidR="00590E9F" w:rsidRDefault="00590E9F" w:rsidP="00FC54AA">
      <w:pPr>
        <w:spacing w:after="8" w:line="288" w:lineRule="auto"/>
        <w:jc w:val="both"/>
        <w:rPr>
          <w:rFonts w:ascii="Roboto" w:hAnsi="Roboto" w:cs="Arial"/>
          <w:b/>
          <w:i/>
          <w:sz w:val="22"/>
          <w:szCs w:val="22"/>
        </w:rPr>
      </w:pPr>
    </w:p>
    <w:p w14:paraId="0F1A7A5B" w14:textId="0F011CC7" w:rsidR="00176F55" w:rsidRPr="00277A6A" w:rsidRDefault="00176F55" w:rsidP="00590E9F">
      <w:pPr>
        <w:spacing w:after="8" w:line="288" w:lineRule="auto"/>
        <w:jc w:val="both"/>
        <w:rPr>
          <w:rFonts w:ascii="Roboto" w:hAnsi="Roboto" w:cs="Arial"/>
          <w:b/>
          <w:i/>
          <w:sz w:val="22"/>
          <w:szCs w:val="22"/>
        </w:rPr>
      </w:pPr>
      <w:r w:rsidRPr="00277A6A">
        <w:rPr>
          <w:rFonts w:ascii="Roboto" w:hAnsi="Roboto" w:cs="Arial"/>
          <w:b/>
          <w:i/>
          <w:sz w:val="22"/>
          <w:szCs w:val="22"/>
        </w:rPr>
        <w:t xml:space="preserve">OTHER </w:t>
      </w:r>
      <w:r w:rsidR="000C55E4" w:rsidRPr="00277A6A">
        <w:rPr>
          <w:rFonts w:ascii="Roboto" w:hAnsi="Roboto" w:cs="Arial"/>
          <w:b/>
          <w:i/>
          <w:sz w:val="22"/>
          <w:szCs w:val="22"/>
        </w:rPr>
        <w:t xml:space="preserve">WORKING </w:t>
      </w:r>
      <w:r w:rsidR="00400F78" w:rsidRPr="00277A6A">
        <w:rPr>
          <w:rFonts w:ascii="Roboto" w:hAnsi="Roboto" w:cs="Arial"/>
          <w:b/>
          <w:i/>
          <w:sz w:val="22"/>
          <w:szCs w:val="22"/>
        </w:rPr>
        <w:t>CONDITIONS</w:t>
      </w:r>
    </w:p>
    <w:p w14:paraId="3B4D7276" w14:textId="2785469F" w:rsidR="009B7AB0" w:rsidRPr="00277A6A" w:rsidRDefault="001A2F42" w:rsidP="009B7AB0">
      <w:pPr>
        <w:spacing w:after="8" w:line="288" w:lineRule="auto"/>
        <w:contextualSpacing/>
        <w:jc w:val="both"/>
        <w:rPr>
          <w:rFonts w:ascii="Roboto" w:hAnsi="Roboto" w:cs="Arial"/>
          <w:sz w:val="22"/>
          <w:szCs w:val="22"/>
        </w:rPr>
      </w:pPr>
      <w:r w:rsidRPr="00277A6A">
        <w:rPr>
          <w:rFonts w:ascii="Roboto" w:hAnsi="Roboto" w:cs="Arial"/>
          <w:iCs/>
          <w:sz w:val="22"/>
          <w:szCs w:val="22"/>
        </w:rPr>
        <w:t>Driver/</w:t>
      </w:r>
      <w:r w:rsidR="008D5911">
        <w:rPr>
          <w:rFonts w:ascii="Roboto" w:hAnsi="Roboto" w:cs="Arial"/>
          <w:iCs/>
          <w:sz w:val="22"/>
          <w:szCs w:val="22"/>
        </w:rPr>
        <w:t>Controllers</w:t>
      </w:r>
      <w:r w:rsidR="009B7AB0" w:rsidRPr="00277A6A">
        <w:rPr>
          <w:rFonts w:ascii="Roboto" w:hAnsi="Roboto" w:cs="Arial"/>
          <w:iCs/>
          <w:sz w:val="22"/>
          <w:szCs w:val="22"/>
        </w:rPr>
        <w:t xml:space="preserve"> are expected to wear a uniform at all times along with a name badge, radio &amp; ear piece and security pass whenever on duty. </w:t>
      </w:r>
      <w:r w:rsidR="009B7AB0" w:rsidRPr="00277A6A">
        <w:rPr>
          <w:rFonts w:ascii="Roboto" w:hAnsi="Roboto" w:cs="Arial"/>
          <w:sz w:val="22"/>
          <w:szCs w:val="22"/>
        </w:rPr>
        <w:t xml:space="preserve">The uniform will be provided by the </w:t>
      </w:r>
      <w:r w:rsidR="004A3F52">
        <w:rPr>
          <w:rFonts w:ascii="Roboto" w:hAnsi="Roboto" w:cs="Arial"/>
          <w:sz w:val="22"/>
          <w:szCs w:val="22"/>
        </w:rPr>
        <w:t>m</w:t>
      </w:r>
      <w:r w:rsidR="009B7AB0" w:rsidRPr="00277A6A">
        <w:rPr>
          <w:rFonts w:ascii="Roboto" w:hAnsi="Roboto" w:cs="Arial"/>
          <w:sz w:val="22"/>
          <w:szCs w:val="22"/>
        </w:rPr>
        <w:t>useum during the induction</w:t>
      </w:r>
      <w:r w:rsidRPr="00277A6A">
        <w:rPr>
          <w:rFonts w:ascii="Roboto" w:hAnsi="Roboto" w:cs="Arial"/>
          <w:sz w:val="22"/>
          <w:szCs w:val="22"/>
        </w:rPr>
        <w:t>.</w:t>
      </w:r>
    </w:p>
    <w:p w14:paraId="2DABB9E8" w14:textId="77777777" w:rsidR="009B7AB0" w:rsidRPr="00737C2F" w:rsidRDefault="009B7AB0" w:rsidP="009B7AB0">
      <w:pPr>
        <w:spacing w:after="8" w:line="288" w:lineRule="auto"/>
        <w:contextualSpacing/>
        <w:jc w:val="both"/>
        <w:rPr>
          <w:rFonts w:ascii="Roboto" w:hAnsi="Roboto" w:cs="Arial"/>
          <w:sz w:val="22"/>
          <w:szCs w:val="22"/>
        </w:rPr>
      </w:pPr>
    </w:p>
    <w:p w14:paraId="26122A19" w14:textId="1D1E6069" w:rsidR="009B7AB0" w:rsidRPr="00737C2F" w:rsidRDefault="009B7AB0" w:rsidP="009B7AB0">
      <w:pPr>
        <w:spacing w:after="8"/>
        <w:jc w:val="both"/>
        <w:rPr>
          <w:rFonts w:ascii="Roboto" w:hAnsi="Roboto" w:cs="Arial"/>
          <w:sz w:val="22"/>
          <w:szCs w:val="22"/>
        </w:rPr>
      </w:pPr>
      <w:r w:rsidRPr="00737C2F">
        <w:rPr>
          <w:rFonts w:ascii="Roboto" w:hAnsi="Roboto" w:cs="Arial"/>
          <w:sz w:val="22"/>
          <w:szCs w:val="22"/>
        </w:rPr>
        <w:t xml:space="preserve">It should be noted </w:t>
      </w:r>
      <w:r w:rsidR="001A2F42" w:rsidRPr="00737C2F">
        <w:rPr>
          <w:rFonts w:ascii="Roboto" w:hAnsi="Roboto" w:cs="Arial"/>
          <w:sz w:val="22"/>
          <w:szCs w:val="22"/>
        </w:rPr>
        <w:t>that the entirety of this job will take place underground in limited lighting and</w:t>
      </w:r>
      <w:r w:rsidRPr="00737C2F">
        <w:rPr>
          <w:rFonts w:ascii="Roboto" w:hAnsi="Roboto" w:cs="Arial"/>
          <w:sz w:val="22"/>
          <w:szCs w:val="22"/>
        </w:rPr>
        <w:t xml:space="preserve"> can sometimes be for extended periods of time.</w:t>
      </w:r>
    </w:p>
    <w:p w14:paraId="316551A5" w14:textId="16F9F4F2" w:rsidR="001A2F42" w:rsidRPr="00737C2F" w:rsidRDefault="001A2F42" w:rsidP="009B7AB0">
      <w:pPr>
        <w:spacing w:after="8"/>
        <w:jc w:val="both"/>
        <w:rPr>
          <w:rFonts w:ascii="Roboto" w:hAnsi="Roboto" w:cs="Arial"/>
          <w:sz w:val="22"/>
          <w:szCs w:val="22"/>
        </w:rPr>
      </w:pPr>
    </w:p>
    <w:p w14:paraId="0E369EC4" w14:textId="1D1A4972" w:rsidR="001A2F42" w:rsidRPr="00737C2F" w:rsidRDefault="001A2F42" w:rsidP="009B7AB0">
      <w:pPr>
        <w:spacing w:after="8"/>
        <w:jc w:val="both"/>
        <w:rPr>
          <w:rFonts w:ascii="Roboto" w:hAnsi="Roboto" w:cs="Arial"/>
          <w:sz w:val="22"/>
          <w:szCs w:val="22"/>
        </w:rPr>
      </w:pPr>
      <w:r w:rsidRPr="00737C2F">
        <w:rPr>
          <w:rFonts w:ascii="Roboto" w:hAnsi="Roboto" w:cs="Arial"/>
          <w:sz w:val="22"/>
          <w:szCs w:val="22"/>
        </w:rPr>
        <w:t>Due to the nature of this post there are some restrictions. The height of the driver’s cabin</w:t>
      </w:r>
      <w:r w:rsidR="00277A6A" w:rsidRPr="00737C2F">
        <w:rPr>
          <w:rFonts w:ascii="Roboto" w:hAnsi="Roboto" w:cs="Arial"/>
          <w:sz w:val="22"/>
          <w:szCs w:val="22"/>
        </w:rPr>
        <w:t xml:space="preserve"> seat to </w:t>
      </w:r>
      <w:r w:rsidR="00C0630E" w:rsidRPr="00737C2F">
        <w:rPr>
          <w:rFonts w:ascii="Roboto" w:hAnsi="Roboto" w:cs="Arial"/>
          <w:sz w:val="22"/>
          <w:szCs w:val="22"/>
        </w:rPr>
        <w:t xml:space="preserve">the </w:t>
      </w:r>
      <w:r w:rsidR="00277A6A" w:rsidRPr="00737C2F">
        <w:rPr>
          <w:rFonts w:ascii="Roboto" w:hAnsi="Roboto" w:cs="Arial"/>
          <w:sz w:val="22"/>
          <w:szCs w:val="22"/>
        </w:rPr>
        <w:t>ceiling is of 85 cm</w:t>
      </w:r>
      <w:r w:rsidRPr="00737C2F">
        <w:rPr>
          <w:rFonts w:ascii="Roboto" w:hAnsi="Roboto" w:cs="Arial"/>
          <w:sz w:val="22"/>
          <w:szCs w:val="22"/>
        </w:rPr>
        <w:t xml:space="preserve"> means that </w:t>
      </w:r>
      <w:r w:rsidR="00F510DB" w:rsidRPr="00737C2F">
        <w:rPr>
          <w:rFonts w:ascii="Roboto" w:hAnsi="Roboto" w:cs="Arial"/>
          <w:sz w:val="22"/>
          <w:szCs w:val="22"/>
        </w:rPr>
        <w:t>employees</w:t>
      </w:r>
      <w:r w:rsidRPr="00737C2F">
        <w:rPr>
          <w:rFonts w:ascii="Roboto" w:hAnsi="Roboto" w:cs="Arial"/>
          <w:sz w:val="22"/>
          <w:szCs w:val="22"/>
        </w:rPr>
        <w:t xml:space="preserve"> </w:t>
      </w:r>
      <w:r w:rsidR="00277A6A" w:rsidRPr="00737C2F">
        <w:rPr>
          <w:rFonts w:ascii="Roboto" w:hAnsi="Roboto" w:cs="Arial"/>
          <w:sz w:val="22"/>
          <w:szCs w:val="22"/>
        </w:rPr>
        <w:t>will be driving in</w:t>
      </w:r>
      <w:r w:rsidR="008A6271" w:rsidRPr="00737C2F">
        <w:rPr>
          <w:rFonts w:ascii="Roboto" w:hAnsi="Roboto" w:cs="Arial"/>
          <w:sz w:val="22"/>
          <w:szCs w:val="22"/>
        </w:rPr>
        <w:t xml:space="preserve"> </w:t>
      </w:r>
      <w:r w:rsidR="008D5911">
        <w:rPr>
          <w:rFonts w:ascii="Roboto" w:hAnsi="Roboto" w:cs="Arial"/>
          <w:sz w:val="22"/>
          <w:szCs w:val="22"/>
        </w:rPr>
        <w:t xml:space="preserve">a </w:t>
      </w:r>
      <w:r w:rsidR="008A6271" w:rsidRPr="00737C2F">
        <w:rPr>
          <w:rFonts w:ascii="Roboto" w:hAnsi="Roboto" w:cs="Arial"/>
          <w:sz w:val="22"/>
          <w:szCs w:val="22"/>
        </w:rPr>
        <w:t>confined space</w:t>
      </w:r>
      <w:r w:rsidRPr="00737C2F">
        <w:rPr>
          <w:rFonts w:ascii="Roboto" w:hAnsi="Roboto" w:cs="Arial"/>
          <w:sz w:val="22"/>
          <w:szCs w:val="22"/>
        </w:rPr>
        <w:t>. In addition to this, due to the co</w:t>
      </w:r>
      <w:r w:rsidR="008D5911">
        <w:rPr>
          <w:rFonts w:ascii="Roboto" w:hAnsi="Roboto" w:cs="Arial"/>
          <w:sz w:val="22"/>
          <w:szCs w:val="22"/>
        </w:rPr>
        <w:t xml:space="preserve">ntrol panel &amp; signalling system, </w:t>
      </w:r>
      <w:r w:rsidRPr="00737C2F">
        <w:rPr>
          <w:rFonts w:ascii="Roboto" w:hAnsi="Roboto" w:cs="Arial"/>
          <w:sz w:val="22"/>
          <w:szCs w:val="22"/>
        </w:rPr>
        <w:t xml:space="preserve">we </w:t>
      </w:r>
      <w:r w:rsidR="008A6271" w:rsidRPr="00737C2F">
        <w:rPr>
          <w:rFonts w:ascii="Roboto" w:hAnsi="Roboto" w:cs="Arial"/>
          <w:sz w:val="22"/>
          <w:szCs w:val="22"/>
        </w:rPr>
        <w:t xml:space="preserve">regret we </w:t>
      </w:r>
      <w:r w:rsidRPr="00737C2F">
        <w:rPr>
          <w:rFonts w:ascii="Roboto" w:hAnsi="Roboto" w:cs="Arial"/>
          <w:sz w:val="22"/>
          <w:szCs w:val="22"/>
        </w:rPr>
        <w:t>cannot accept candidates with colour blindness.</w:t>
      </w:r>
      <w:r w:rsidR="008D5911">
        <w:rPr>
          <w:rFonts w:ascii="Roboto" w:hAnsi="Roboto" w:cs="Arial"/>
          <w:sz w:val="22"/>
          <w:szCs w:val="22"/>
        </w:rPr>
        <w:t xml:space="preserve"> We also require candidates to pass a basic medical assessment by an occupational health professional, which tests sight, hearing and mobility. </w:t>
      </w:r>
    </w:p>
    <w:p w14:paraId="77B2C25D" w14:textId="77777777" w:rsidR="009B7AB0" w:rsidRPr="00277A6A" w:rsidRDefault="009B7AB0" w:rsidP="009B7AB0">
      <w:pPr>
        <w:rPr>
          <w:rFonts w:ascii="Roboto" w:hAnsi="Roboto" w:cs="Arial"/>
          <w:sz w:val="22"/>
          <w:szCs w:val="22"/>
        </w:rPr>
      </w:pPr>
    </w:p>
    <w:p w14:paraId="083A6F48" w14:textId="7415C7CD" w:rsidR="00400F78" w:rsidRPr="00277A6A" w:rsidRDefault="00400F78" w:rsidP="00400F78">
      <w:pPr>
        <w:spacing w:after="8"/>
        <w:jc w:val="both"/>
        <w:rPr>
          <w:rFonts w:ascii="Roboto" w:hAnsi="Roboto" w:cs="Arial"/>
          <w:sz w:val="22"/>
          <w:szCs w:val="22"/>
        </w:rPr>
      </w:pPr>
      <w:r w:rsidRPr="00277A6A">
        <w:rPr>
          <w:rFonts w:ascii="Roboto" w:hAnsi="Roboto" w:cs="Arial"/>
          <w:sz w:val="22"/>
          <w:szCs w:val="22"/>
        </w:rPr>
        <w:t>The post</w:t>
      </w:r>
      <w:r w:rsidR="00FA2B3D" w:rsidRPr="00277A6A">
        <w:rPr>
          <w:rFonts w:ascii="Roboto" w:hAnsi="Roboto" w:cs="Arial"/>
          <w:sz w:val="22"/>
          <w:szCs w:val="22"/>
        </w:rPr>
        <w:t xml:space="preserve"> </w:t>
      </w:r>
      <w:r w:rsidRPr="00277A6A">
        <w:rPr>
          <w:rFonts w:ascii="Roboto" w:hAnsi="Roboto" w:cs="Arial"/>
          <w:sz w:val="22"/>
          <w:szCs w:val="22"/>
        </w:rPr>
        <w:t xml:space="preserve">holder is expected to monitor and report on their work as directed by their line manager and adhere to </w:t>
      </w:r>
      <w:r w:rsidR="00590E9F" w:rsidRPr="00277A6A">
        <w:rPr>
          <w:rFonts w:ascii="Roboto" w:hAnsi="Roboto" w:cs="Arial"/>
          <w:sz w:val="22"/>
          <w:szCs w:val="22"/>
        </w:rPr>
        <w:t xml:space="preserve">set </w:t>
      </w:r>
      <w:r w:rsidRPr="00277A6A">
        <w:rPr>
          <w:rFonts w:ascii="Roboto" w:hAnsi="Roboto" w:cs="Arial"/>
          <w:sz w:val="22"/>
          <w:szCs w:val="22"/>
        </w:rPr>
        <w:t>guidelines on handling, health and safety, lone working, etc., as advised, taking responsibility as appropriate.</w:t>
      </w:r>
    </w:p>
    <w:p w14:paraId="77F7A48D" w14:textId="77777777" w:rsidR="000C55E4" w:rsidRPr="00277A6A" w:rsidRDefault="000C55E4" w:rsidP="00A664C2"/>
    <w:p w14:paraId="7270A397" w14:textId="77777777" w:rsidR="000C55E4" w:rsidRPr="00277A6A" w:rsidRDefault="000C55E4" w:rsidP="000C55E4">
      <w:pPr>
        <w:spacing w:after="80" w:line="288" w:lineRule="auto"/>
        <w:contextualSpacing/>
        <w:jc w:val="both"/>
        <w:rPr>
          <w:rFonts w:ascii="Roboto" w:hAnsi="Roboto" w:cs="Arial"/>
          <w:i/>
          <w:iCs/>
          <w:sz w:val="22"/>
          <w:szCs w:val="22"/>
        </w:rPr>
      </w:pPr>
      <w:r w:rsidRPr="00277A6A">
        <w:rPr>
          <w:rFonts w:ascii="Roboto" w:hAnsi="Roboto" w:cs="Arial"/>
          <w:iCs/>
          <w:sz w:val="22"/>
          <w:szCs w:val="22"/>
        </w:rPr>
        <w:t>Responsibility for public safety is central to this role.  Applicants should be willing to undergo an accredited training course for First Aid and other Health &amp; Safety related skills if they are not currently qualified.</w:t>
      </w:r>
    </w:p>
    <w:p w14:paraId="4CE0EAC1" w14:textId="39D154A8" w:rsidR="00C82134" w:rsidRPr="00677306" w:rsidRDefault="00C82134" w:rsidP="00A75421">
      <w:pPr>
        <w:pBdr>
          <w:bottom w:val="single" w:sz="4" w:space="1" w:color="auto"/>
        </w:pBdr>
        <w:spacing w:after="8" w:line="288" w:lineRule="auto"/>
        <w:jc w:val="both"/>
        <w:rPr>
          <w:rFonts w:ascii="Roboto" w:hAnsi="Roboto" w:cs="Arial"/>
          <w:sz w:val="22"/>
          <w:szCs w:val="22"/>
        </w:rPr>
      </w:pPr>
    </w:p>
    <w:p w14:paraId="0BEA5D7D" w14:textId="77777777" w:rsidR="004A3F52" w:rsidRDefault="004A3F52" w:rsidP="00323BD2">
      <w:pPr>
        <w:spacing w:after="8"/>
        <w:jc w:val="both"/>
        <w:rPr>
          <w:rFonts w:ascii="Roboto" w:hAnsi="Roboto" w:cs="Arial"/>
          <w:b/>
          <w:color w:val="000000" w:themeColor="text1"/>
          <w:sz w:val="22"/>
          <w:szCs w:val="22"/>
          <w:u w:val="single"/>
        </w:rPr>
      </w:pPr>
    </w:p>
    <w:p w14:paraId="487FE37D" w14:textId="3EF303EC" w:rsidR="00323BD2" w:rsidRDefault="00323BD2" w:rsidP="00323BD2">
      <w:pPr>
        <w:spacing w:after="8"/>
        <w:jc w:val="both"/>
        <w:rPr>
          <w:rFonts w:ascii="Roboto" w:hAnsi="Roboto" w:cs="Arial"/>
          <w:b/>
          <w:color w:val="000000" w:themeColor="text1"/>
          <w:sz w:val="22"/>
          <w:szCs w:val="22"/>
          <w:u w:val="single"/>
        </w:rPr>
      </w:pPr>
      <w:r>
        <w:rPr>
          <w:rFonts w:ascii="Roboto" w:hAnsi="Roboto" w:cs="Arial"/>
          <w:b/>
          <w:color w:val="000000" w:themeColor="text1"/>
          <w:sz w:val="22"/>
          <w:szCs w:val="22"/>
          <w:u w:val="single"/>
        </w:rPr>
        <w:t>HOW TO APPLY</w:t>
      </w:r>
    </w:p>
    <w:p w14:paraId="6D471071" w14:textId="77777777" w:rsidR="00323BD2" w:rsidRDefault="00323BD2" w:rsidP="00323BD2">
      <w:pPr>
        <w:spacing w:after="8"/>
        <w:jc w:val="both"/>
        <w:rPr>
          <w:rFonts w:ascii="Roboto" w:hAnsi="Roboto" w:cs="Arial"/>
          <w:b/>
          <w:color w:val="000000" w:themeColor="text1"/>
          <w:sz w:val="22"/>
          <w:szCs w:val="22"/>
          <w:u w:val="single"/>
        </w:rPr>
      </w:pPr>
    </w:p>
    <w:p w14:paraId="5A4EBDAE" w14:textId="1CB7D597" w:rsidR="00323BD2" w:rsidRDefault="00323BD2" w:rsidP="00323BD2">
      <w:pPr>
        <w:spacing w:after="8"/>
        <w:jc w:val="both"/>
        <w:rPr>
          <w:rFonts w:ascii="Roboto" w:hAnsi="Roboto" w:cs="Arial"/>
          <w:color w:val="000000" w:themeColor="text1"/>
          <w:sz w:val="22"/>
          <w:szCs w:val="22"/>
        </w:rPr>
      </w:pPr>
      <w:r>
        <w:rPr>
          <w:rFonts w:ascii="Roboto" w:hAnsi="Roboto" w:cs="Arial"/>
          <w:color w:val="000000" w:themeColor="text1"/>
          <w:sz w:val="22"/>
          <w:szCs w:val="22"/>
        </w:rPr>
        <w:t xml:space="preserve">Please email </w:t>
      </w:r>
      <w:r w:rsidR="00605691">
        <w:rPr>
          <w:rFonts w:ascii="Roboto" w:hAnsi="Roboto" w:cs="Arial"/>
          <w:color w:val="000000" w:themeColor="text1"/>
          <w:sz w:val="22"/>
          <w:szCs w:val="22"/>
        </w:rPr>
        <w:t>your</w:t>
      </w:r>
      <w:r>
        <w:rPr>
          <w:rFonts w:ascii="Roboto" w:hAnsi="Roboto" w:cs="Arial"/>
          <w:color w:val="000000" w:themeColor="text1"/>
          <w:sz w:val="22"/>
          <w:szCs w:val="22"/>
        </w:rPr>
        <w:t xml:space="preserve"> completed application form to </w:t>
      </w:r>
      <w:hyperlink r:id="rId7" w:history="1">
        <w:r w:rsidR="00605691" w:rsidRPr="004B006F">
          <w:rPr>
            <w:rStyle w:val="Hyperlink"/>
            <w:rFonts w:ascii="Roboto" w:hAnsi="Roboto" w:cs="Arial"/>
            <w:sz w:val="22"/>
            <w:szCs w:val="22"/>
          </w:rPr>
          <w:t>applications@postalmuseum.org</w:t>
        </w:r>
      </w:hyperlink>
      <w:r>
        <w:rPr>
          <w:rFonts w:ascii="Roboto" w:hAnsi="Roboto" w:cs="Arial"/>
          <w:color w:val="000000" w:themeColor="text1"/>
          <w:sz w:val="22"/>
          <w:szCs w:val="22"/>
        </w:rPr>
        <w:t>.</w:t>
      </w:r>
    </w:p>
    <w:p w14:paraId="19CF9527" w14:textId="4EC5F6ED" w:rsidR="00323BD2" w:rsidRPr="00855F19" w:rsidRDefault="00323BD2" w:rsidP="00323BD2">
      <w:pPr>
        <w:spacing w:after="8"/>
        <w:jc w:val="both"/>
        <w:rPr>
          <w:rFonts w:ascii="Roboto" w:hAnsi="Roboto" w:cs="Arial"/>
          <w:color w:val="000000" w:themeColor="text1"/>
          <w:sz w:val="22"/>
          <w:szCs w:val="22"/>
        </w:rPr>
      </w:pPr>
      <w:r>
        <w:rPr>
          <w:rFonts w:ascii="Roboto" w:hAnsi="Roboto" w:cs="Arial"/>
          <w:color w:val="000000" w:themeColor="text1"/>
          <w:sz w:val="22"/>
          <w:szCs w:val="22"/>
        </w:rPr>
        <w:t>Please note incomplete applications</w:t>
      </w:r>
      <w:r w:rsidR="00605691">
        <w:rPr>
          <w:rFonts w:ascii="Roboto" w:hAnsi="Roboto" w:cs="Arial"/>
          <w:color w:val="000000" w:themeColor="text1"/>
          <w:sz w:val="22"/>
          <w:szCs w:val="22"/>
        </w:rPr>
        <w:t xml:space="preserve"> </w:t>
      </w:r>
      <w:bookmarkStart w:id="4" w:name="_GoBack"/>
      <w:bookmarkEnd w:id="4"/>
      <w:r>
        <w:rPr>
          <w:rFonts w:ascii="Roboto" w:hAnsi="Roboto" w:cs="Arial"/>
          <w:color w:val="000000" w:themeColor="text1"/>
          <w:sz w:val="22"/>
          <w:szCs w:val="22"/>
        </w:rPr>
        <w:t>only will not be accepted.</w:t>
      </w:r>
    </w:p>
    <w:p w14:paraId="4B99C3F2" w14:textId="77777777" w:rsidR="00323BD2" w:rsidRDefault="00323BD2" w:rsidP="00323BD2">
      <w:pPr>
        <w:spacing w:after="8" w:line="288" w:lineRule="auto"/>
        <w:jc w:val="both"/>
        <w:rPr>
          <w:rFonts w:ascii="Roboto" w:hAnsi="Roboto" w:cs="Arial"/>
          <w:b/>
          <w:color w:val="000000" w:themeColor="text1"/>
          <w:sz w:val="22"/>
          <w:szCs w:val="22"/>
          <w:u w:val="single"/>
        </w:rPr>
      </w:pPr>
    </w:p>
    <w:p w14:paraId="64FEFF64" w14:textId="51E4DA6C" w:rsidR="00323BD2" w:rsidRPr="001F6779" w:rsidRDefault="00323BD2" w:rsidP="00323BD2">
      <w:pPr>
        <w:spacing w:after="8" w:line="288" w:lineRule="auto"/>
        <w:jc w:val="both"/>
        <w:rPr>
          <w:rFonts w:ascii="Roboto" w:hAnsi="Roboto" w:cs="Arial"/>
          <w:b/>
          <w:color w:val="000000" w:themeColor="text1"/>
          <w:sz w:val="22"/>
          <w:szCs w:val="22"/>
        </w:rPr>
      </w:pPr>
      <w:r w:rsidRPr="001F6779">
        <w:rPr>
          <w:rFonts w:ascii="Roboto" w:hAnsi="Roboto" w:cs="Arial"/>
          <w:b/>
          <w:color w:val="000000" w:themeColor="text1"/>
          <w:sz w:val="22"/>
          <w:szCs w:val="22"/>
          <w:u w:val="single"/>
        </w:rPr>
        <w:t>CLOSING DATE</w:t>
      </w:r>
      <w:r w:rsidRPr="001F6779">
        <w:rPr>
          <w:rFonts w:ascii="Roboto" w:hAnsi="Roboto" w:cs="Arial"/>
          <w:b/>
          <w:color w:val="000000" w:themeColor="text1"/>
          <w:sz w:val="22"/>
          <w:szCs w:val="22"/>
        </w:rPr>
        <w:t xml:space="preserve">: </w:t>
      </w:r>
      <w:r>
        <w:rPr>
          <w:rFonts w:ascii="Roboto" w:hAnsi="Roboto" w:cs="Arial"/>
          <w:b/>
          <w:color w:val="000000" w:themeColor="text1"/>
          <w:sz w:val="22"/>
          <w:szCs w:val="22"/>
        </w:rPr>
        <w:t>21</w:t>
      </w:r>
      <w:r>
        <w:rPr>
          <w:rFonts w:ascii="Roboto" w:hAnsi="Roboto" w:cs="Arial"/>
          <w:b/>
          <w:color w:val="000000" w:themeColor="text1"/>
          <w:sz w:val="22"/>
          <w:szCs w:val="22"/>
          <w:vertAlign w:val="superscript"/>
        </w:rPr>
        <w:t>st</w:t>
      </w:r>
      <w:r>
        <w:rPr>
          <w:rFonts w:ascii="Roboto" w:hAnsi="Roboto" w:cs="Arial"/>
          <w:b/>
          <w:color w:val="000000" w:themeColor="text1"/>
          <w:sz w:val="22"/>
          <w:szCs w:val="22"/>
        </w:rPr>
        <w:t xml:space="preserve"> of February 2020</w:t>
      </w:r>
    </w:p>
    <w:p w14:paraId="6B9AC567" w14:textId="77777777" w:rsidR="00A75421" w:rsidRDefault="00A75421" w:rsidP="00A75421">
      <w:pPr>
        <w:spacing w:after="8" w:line="288" w:lineRule="auto"/>
        <w:jc w:val="both"/>
        <w:rPr>
          <w:rFonts w:ascii="Roboto" w:hAnsi="Roboto" w:cs="Arial"/>
          <w:b/>
          <w:sz w:val="22"/>
          <w:szCs w:val="22"/>
        </w:rPr>
      </w:pPr>
    </w:p>
    <w:sectPr w:rsidR="00A75421" w:rsidSect="000B0643">
      <w:headerReference w:type="default" r:id="rId8"/>
      <w:footerReference w:type="default" r:id="rId9"/>
      <w:headerReference w:type="first" r:id="rId10"/>
      <w:footerReference w:type="first" r:id="rId11"/>
      <w:pgSz w:w="11907" w:h="16840"/>
      <w:pgMar w:top="1818" w:right="1134" w:bottom="1440" w:left="1134" w:header="720" w:footer="3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C0802" w14:textId="77777777" w:rsidR="00786C11" w:rsidRDefault="00786C11">
      <w:r>
        <w:separator/>
      </w:r>
    </w:p>
  </w:endnote>
  <w:endnote w:type="continuationSeparator" w:id="0">
    <w:p w14:paraId="251BA23D" w14:textId="77777777" w:rsidR="00786C11" w:rsidRDefault="0078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Roboto,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Ind w:w="108" w:type="dxa"/>
      <w:tblLook w:val="0000" w:firstRow="0" w:lastRow="0" w:firstColumn="0" w:lastColumn="0" w:noHBand="0" w:noVBand="0"/>
    </w:tblPr>
    <w:tblGrid>
      <w:gridCol w:w="9540"/>
    </w:tblGrid>
    <w:tr w:rsidR="00453730" w:rsidRPr="00D828FF" w14:paraId="667A5C70" w14:textId="77777777" w:rsidTr="00453730">
      <w:trPr>
        <w:trHeight w:val="261"/>
      </w:trPr>
      <w:tc>
        <w:tcPr>
          <w:tcW w:w="6300" w:type="dxa"/>
          <w:vAlign w:val="bottom"/>
        </w:tcPr>
        <w:p w14:paraId="0348EC73" w14:textId="77777777" w:rsidR="00453730" w:rsidRPr="00D828FF" w:rsidRDefault="00453730" w:rsidP="00D828FF">
          <w:pPr>
            <w:rPr>
              <w:rFonts w:ascii="Calibri" w:hAnsi="Calibri"/>
              <w:i/>
              <w:sz w:val="18"/>
            </w:rPr>
          </w:pPr>
        </w:p>
        <w:p w14:paraId="1FA3B598" w14:textId="77777777" w:rsidR="00453730" w:rsidRPr="00D828FF" w:rsidRDefault="00453730" w:rsidP="00D828FF">
          <w:pPr>
            <w:rPr>
              <w:rFonts w:ascii="Calibri" w:hAnsi="Calibri"/>
              <w:i/>
              <w:sz w:val="18"/>
            </w:rPr>
          </w:pPr>
          <w:r w:rsidRPr="00D828FF">
            <w:rPr>
              <w:rFonts w:ascii="Calibri" w:hAnsi="Calibri"/>
              <w:i/>
              <w:sz w:val="18"/>
            </w:rPr>
            <w:t>Registered Charity No: 1102360 (Postal Heritage Trust)</w:t>
          </w:r>
        </w:p>
      </w:tc>
    </w:tr>
    <w:tr w:rsidR="00453730" w:rsidRPr="00D828FF" w14:paraId="4F531026" w14:textId="77777777" w:rsidTr="00453730">
      <w:trPr>
        <w:trHeight w:val="87"/>
      </w:trPr>
      <w:tc>
        <w:tcPr>
          <w:tcW w:w="6300" w:type="dxa"/>
        </w:tcPr>
        <w:p w14:paraId="7F392BD2" w14:textId="77777777" w:rsidR="00453730" w:rsidRPr="00D828FF" w:rsidRDefault="00453730" w:rsidP="00D828FF">
          <w:pPr>
            <w:pStyle w:val="Heading1"/>
            <w:spacing w:before="0"/>
            <w:rPr>
              <w:rFonts w:ascii="Calibri" w:hAnsi="Calibri"/>
              <w:i/>
              <w:iCs/>
              <w:color w:val="auto"/>
              <w:sz w:val="18"/>
            </w:rPr>
          </w:pPr>
          <w:r w:rsidRPr="00D828FF">
            <w:rPr>
              <w:rFonts w:ascii="Calibri" w:hAnsi="Calibri"/>
              <w:i/>
              <w:color w:val="auto"/>
              <w:sz w:val="18"/>
            </w:rPr>
            <w:t>Company No: 4896056</w:t>
          </w:r>
        </w:p>
      </w:tc>
    </w:tr>
  </w:tbl>
  <w:p w14:paraId="409F5B32" w14:textId="77777777" w:rsidR="00453730" w:rsidRPr="00A01B40" w:rsidRDefault="00453730" w:rsidP="00D828FF">
    <w:pPr>
      <w:pStyle w:val="Footer"/>
      <w:jc w:val="center"/>
      <w:rPr>
        <w:rFonts w:ascii="Roboto" w:hAnsi="Robo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3C68" w14:textId="77777777" w:rsidR="00453730" w:rsidRDefault="00453730"/>
  <w:tbl>
    <w:tblPr>
      <w:tblW w:w="9540" w:type="dxa"/>
      <w:jc w:val="center"/>
      <w:tblLook w:val="0000" w:firstRow="0" w:lastRow="0" w:firstColumn="0" w:lastColumn="0" w:noHBand="0" w:noVBand="0"/>
    </w:tblPr>
    <w:tblGrid>
      <w:gridCol w:w="9540"/>
    </w:tblGrid>
    <w:tr w:rsidR="00453730" w:rsidRPr="00B00391" w14:paraId="7E1E995E" w14:textId="77777777" w:rsidTr="000B0643">
      <w:trPr>
        <w:trHeight w:val="261"/>
        <w:jc w:val="center"/>
      </w:trPr>
      <w:tc>
        <w:tcPr>
          <w:tcW w:w="9540" w:type="dxa"/>
        </w:tcPr>
        <w:p w14:paraId="6C084163" w14:textId="77777777" w:rsidR="00453730" w:rsidRPr="00D828FF" w:rsidRDefault="00453730" w:rsidP="00D828FF">
          <w:pPr>
            <w:rPr>
              <w:rFonts w:ascii="Calibri" w:hAnsi="Calibri"/>
              <w:i/>
              <w:sz w:val="18"/>
            </w:rPr>
          </w:pPr>
        </w:p>
        <w:p w14:paraId="13C16A7A" w14:textId="77777777" w:rsidR="00453730" w:rsidRPr="00D828FF" w:rsidRDefault="00453730" w:rsidP="00D828FF">
          <w:pPr>
            <w:rPr>
              <w:rFonts w:ascii="Calibri" w:hAnsi="Calibri"/>
              <w:i/>
              <w:sz w:val="18"/>
            </w:rPr>
          </w:pPr>
          <w:r w:rsidRPr="00D828FF">
            <w:rPr>
              <w:rFonts w:ascii="Calibri" w:hAnsi="Calibri"/>
              <w:i/>
              <w:sz w:val="18"/>
            </w:rPr>
            <w:t>Registered Charity No: 1102360 (Postal Heritage Trust)</w:t>
          </w:r>
        </w:p>
      </w:tc>
    </w:tr>
    <w:tr w:rsidR="00453730" w:rsidRPr="00B00391" w14:paraId="3B1125F6" w14:textId="77777777" w:rsidTr="000B0643">
      <w:trPr>
        <w:trHeight w:val="87"/>
        <w:jc w:val="center"/>
      </w:trPr>
      <w:tc>
        <w:tcPr>
          <w:tcW w:w="9540" w:type="dxa"/>
        </w:tcPr>
        <w:p w14:paraId="76EE9D30" w14:textId="77777777" w:rsidR="00453730" w:rsidRPr="00D828FF" w:rsidRDefault="00453730" w:rsidP="00D828FF">
          <w:pPr>
            <w:pStyle w:val="Heading1"/>
            <w:spacing w:before="0"/>
            <w:rPr>
              <w:rFonts w:ascii="Calibri" w:hAnsi="Calibri"/>
              <w:i/>
              <w:iCs/>
              <w:color w:val="auto"/>
              <w:sz w:val="18"/>
            </w:rPr>
          </w:pPr>
          <w:r w:rsidRPr="00D828FF">
            <w:rPr>
              <w:rFonts w:ascii="Calibri" w:hAnsi="Calibri"/>
              <w:i/>
              <w:color w:val="auto"/>
              <w:sz w:val="18"/>
            </w:rPr>
            <w:t>Company No: 4896056</w:t>
          </w:r>
        </w:p>
      </w:tc>
    </w:tr>
  </w:tbl>
  <w:p w14:paraId="1BEA1B05" w14:textId="77777777" w:rsidR="00453730" w:rsidRPr="00D828FF" w:rsidRDefault="00453730" w:rsidP="00D82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CF69F" w14:textId="77777777" w:rsidR="00786C11" w:rsidRDefault="00786C11">
      <w:r>
        <w:separator/>
      </w:r>
    </w:p>
  </w:footnote>
  <w:footnote w:type="continuationSeparator" w:id="0">
    <w:p w14:paraId="461C3780" w14:textId="77777777" w:rsidR="00786C11" w:rsidRDefault="00786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AC55" w14:textId="77777777" w:rsidR="00453730" w:rsidRDefault="00453730" w:rsidP="000574BF">
    <w:pPr>
      <w:pStyle w:val="Header"/>
      <w:jc w:val="right"/>
    </w:pPr>
    <w:r>
      <w:rPr>
        <w:b/>
        <w:noProof/>
        <w:sz w:val="32"/>
        <w:szCs w:val="32"/>
      </w:rPr>
      <w:drawing>
        <wp:anchor distT="0" distB="0" distL="114300" distR="114300" simplePos="0" relativeHeight="251663360" behindDoc="1" locked="0" layoutInCell="1" allowOverlap="1" wp14:anchorId="2C614906" wp14:editId="2B3B43E5">
          <wp:simplePos x="0" y="0"/>
          <wp:positionH relativeFrom="margin">
            <wp:align>right</wp:align>
          </wp:positionH>
          <wp:positionV relativeFrom="paragraph">
            <wp:posOffset>-68580</wp:posOffset>
          </wp:positionV>
          <wp:extent cx="1578748" cy="576000"/>
          <wp:effectExtent l="0" t="0" r="2540" b="0"/>
          <wp:wrapTight wrapText="bothSides">
            <wp:wrapPolygon edited="0">
              <wp:start x="0" y="0"/>
              <wp:lineTo x="0" y="20719"/>
              <wp:lineTo x="21374" y="20719"/>
              <wp:lineTo x="213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_LOGO_BRIGHT_TURQUOISE.jpg"/>
                  <pic:cNvPicPr/>
                </pic:nvPicPr>
                <pic:blipFill>
                  <a:blip r:embed="rId1">
                    <a:extLst>
                      <a:ext uri="{28A0092B-C50C-407E-A947-70E740481C1C}">
                        <a14:useLocalDpi xmlns:a14="http://schemas.microsoft.com/office/drawing/2010/main" val="0"/>
                      </a:ext>
                    </a:extLst>
                  </a:blip>
                  <a:stretch>
                    <a:fillRect/>
                  </a:stretch>
                </pic:blipFill>
                <pic:spPr>
                  <a:xfrm>
                    <a:off x="0" y="0"/>
                    <a:ext cx="1578748"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D715" w14:textId="77777777" w:rsidR="00453730" w:rsidRPr="00A75421" w:rsidRDefault="00453730" w:rsidP="000574BF">
    <w:pPr>
      <w:pStyle w:val="Header"/>
      <w:rPr>
        <w:b/>
        <w:sz w:val="32"/>
        <w:szCs w:val="32"/>
      </w:rPr>
    </w:pPr>
    <w:r>
      <w:rPr>
        <w:b/>
        <w:noProof/>
        <w:sz w:val="32"/>
        <w:szCs w:val="32"/>
      </w:rPr>
      <w:drawing>
        <wp:anchor distT="0" distB="0" distL="114300" distR="114300" simplePos="0" relativeHeight="251661312" behindDoc="1" locked="0" layoutInCell="1" allowOverlap="1" wp14:anchorId="1BA8846E" wp14:editId="2AED3A71">
          <wp:simplePos x="0" y="0"/>
          <wp:positionH relativeFrom="column">
            <wp:posOffset>4636770</wp:posOffset>
          </wp:positionH>
          <wp:positionV relativeFrom="paragraph">
            <wp:posOffset>113665</wp:posOffset>
          </wp:positionV>
          <wp:extent cx="1578748" cy="576000"/>
          <wp:effectExtent l="0" t="0" r="2540" b="0"/>
          <wp:wrapTight wrapText="bothSides">
            <wp:wrapPolygon edited="0">
              <wp:start x="0" y="0"/>
              <wp:lineTo x="0" y="20719"/>
              <wp:lineTo x="21374" y="20719"/>
              <wp:lineTo x="213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_LOGO_BRIGHT_TURQUOISE.jpg"/>
                  <pic:cNvPicPr/>
                </pic:nvPicPr>
                <pic:blipFill>
                  <a:blip r:embed="rId1">
                    <a:extLst>
                      <a:ext uri="{28A0092B-C50C-407E-A947-70E740481C1C}">
                        <a14:useLocalDpi xmlns:a14="http://schemas.microsoft.com/office/drawing/2010/main" val="0"/>
                      </a:ext>
                    </a:extLst>
                  </a:blip>
                  <a:stretch>
                    <a:fillRect/>
                  </a:stretch>
                </pic:blipFill>
                <pic:spPr>
                  <a:xfrm>
                    <a:off x="0" y="0"/>
                    <a:ext cx="1578748" cy="576000"/>
                  </a:xfrm>
                  <a:prstGeom prst="rect">
                    <a:avLst/>
                  </a:prstGeom>
                </pic:spPr>
              </pic:pic>
            </a:graphicData>
          </a:graphic>
          <wp14:sizeRelH relativeFrom="page">
            <wp14:pctWidth>0</wp14:pctWidth>
          </wp14:sizeRelH>
          <wp14:sizeRelV relativeFrom="page">
            <wp14:pctHeight>0</wp14:pctHeight>
          </wp14:sizeRelV>
        </wp:anchor>
      </w:drawing>
    </w:r>
  </w:p>
  <w:p w14:paraId="4A180C9B" w14:textId="77777777" w:rsidR="00453730" w:rsidRDefault="00453730" w:rsidP="000574BF">
    <w:pPr>
      <w:pStyle w:val="Header"/>
      <w:rPr>
        <w:b/>
        <w:sz w:val="32"/>
        <w:szCs w:val="32"/>
      </w:rPr>
    </w:pPr>
  </w:p>
  <w:p w14:paraId="17A87732" w14:textId="107EF553" w:rsidR="00453730" w:rsidRDefault="00A82A5A" w:rsidP="000574BF">
    <w:pPr>
      <w:pStyle w:val="Header"/>
      <w:rPr>
        <w:rFonts w:ascii="Roboto" w:hAnsi="Roboto"/>
        <w:b/>
        <w:sz w:val="32"/>
        <w:szCs w:val="32"/>
      </w:rPr>
    </w:pPr>
    <w:r>
      <w:rPr>
        <w:rFonts w:ascii="Roboto" w:hAnsi="Roboto"/>
        <w:b/>
        <w:sz w:val="32"/>
        <w:szCs w:val="32"/>
      </w:rPr>
      <w:t>Driver</w:t>
    </w:r>
    <w:r w:rsidR="00323C6F">
      <w:rPr>
        <w:rFonts w:ascii="Roboto" w:hAnsi="Roboto"/>
        <w:b/>
        <w:sz w:val="32"/>
        <w:szCs w:val="32"/>
      </w:rPr>
      <w:t xml:space="preserve"> </w:t>
    </w:r>
    <w:r w:rsidR="001D0338">
      <w:rPr>
        <w:rFonts w:ascii="Roboto" w:hAnsi="Roboto"/>
        <w:b/>
        <w:sz w:val="32"/>
        <w:szCs w:val="32"/>
      </w:rPr>
      <w:t>Controllers</w:t>
    </w:r>
  </w:p>
  <w:p w14:paraId="34F16752" w14:textId="565A88B4" w:rsidR="00453730" w:rsidRPr="00CE4869" w:rsidRDefault="00453730" w:rsidP="000574BF">
    <w:pPr>
      <w:pStyle w:val="Header"/>
      <w:rPr>
        <w:rFonts w:ascii="Roboto" w:hAnsi="Roboto"/>
        <w:sz w:val="22"/>
        <w:szCs w:val="32"/>
      </w:rPr>
    </w:pPr>
  </w:p>
  <w:p w14:paraId="2C158A6F" w14:textId="77777777" w:rsidR="00453730" w:rsidRPr="00A75421" w:rsidRDefault="00453730" w:rsidP="000574BF">
    <w:pPr>
      <w:pStyle w:val="Header"/>
      <w:rPr>
        <w:sz w:val="32"/>
        <w:szCs w:val="32"/>
      </w:rPr>
    </w:pPr>
    <w:r w:rsidRPr="00A75421">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E31"/>
    <w:multiLevelType w:val="hybridMultilevel"/>
    <w:tmpl w:val="B894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8041E"/>
    <w:multiLevelType w:val="hybridMultilevel"/>
    <w:tmpl w:val="B3E28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E2E0A"/>
    <w:multiLevelType w:val="hybridMultilevel"/>
    <w:tmpl w:val="C1B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21D00"/>
    <w:multiLevelType w:val="hybridMultilevel"/>
    <w:tmpl w:val="89C4AB2C"/>
    <w:lvl w:ilvl="0" w:tplc="66E00CC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B6646"/>
    <w:multiLevelType w:val="hybridMultilevel"/>
    <w:tmpl w:val="CD8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5781C"/>
    <w:multiLevelType w:val="hybridMultilevel"/>
    <w:tmpl w:val="1C182D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B5E5D"/>
    <w:multiLevelType w:val="hybridMultilevel"/>
    <w:tmpl w:val="AD28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26834"/>
    <w:multiLevelType w:val="hybridMultilevel"/>
    <w:tmpl w:val="D15E7DC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210E31"/>
    <w:multiLevelType w:val="hybridMultilevel"/>
    <w:tmpl w:val="493E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42FBE"/>
    <w:multiLevelType w:val="hybridMultilevel"/>
    <w:tmpl w:val="7334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22B77"/>
    <w:multiLevelType w:val="hybridMultilevel"/>
    <w:tmpl w:val="C47EC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5F7ED4"/>
    <w:multiLevelType w:val="hybridMultilevel"/>
    <w:tmpl w:val="B1DC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D5D1C"/>
    <w:multiLevelType w:val="hybridMultilevel"/>
    <w:tmpl w:val="95AC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8043E"/>
    <w:multiLevelType w:val="hybridMultilevel"/>
    <w:tmpl w:val="F1CA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0611F"/>
    <w:multiLevelType w:val="hybridMultilevel"/>
    <w:tmpl w:val="46F4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72D9B"/>
    <w:multiLevelType w:val="hybridMultilevel"/>
    <w:tmpl w:val="319A4E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134E66"/>
    <w:multiLevelType w:val="hybridMultilevel"/>
    <w:tmpl w:val="C19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E0CDB"/>
    <w:multiLevelType w:val="hybridMultilevel"/>
    <w:tmpl w:val="AA2C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B1BC3"/>
    <w:multiLevelType w:val="hybridMultilevel"/>
    <w:tmpl w:val="02DE3C22"/>
    <w:lvl w:ilvl="0" w:tplc="74BAA4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9E5EA1"/>
    <w:multiLevelType w:val="hybridMultilevel"/>
    <w:tmpl w:val="F864A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D56E9"/>
    <w:multiLevelType w:val="hybridMultilevel"/>
    <w:tmpl w:val="FF8E76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B662AC"/>
    <w:multiLevelType w:val="hybridMultilevel"/>
    <w:tmpl w:val="B9EC28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346B3E"/>
    <w:multiLevelType w:val="hybridMultilevel"/>
    <w:tmpl w:val="89D88516"/>
    <w:lvl w:ilvl="0" w:tplc="3B0459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1121B"/>
    <w:multiLevelType w:val="hybridMultilevel"/>
    <w:tmpl w:val="AC00F7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8"/>
  </w:num>
  <w:num w:numId="4">
    <w:abstractNumId w:val="19"/>
  </w:num>
  <w:num w:numId="5">
    <w:abstractNumId w:val="2"/>
  </w:num>
  <w:num w:numId="6">
    <w:abstractNumId w:val="23"/>
  </w:num>
  <w:num w:numId="7">
    <w:abstractNumId w:val="10"/>
  </w:num>
  <w:num w:numId="8">
    <w:abstractNumId w:val="7"/>
  </w:num>
  <w:num w:numId="9">
    <w:abstractNumId w:val="5"/>
  </w:num>
  <w:num w:numId="10">
    <w:abstractNumId w:val="15"/>
  </w:num>
  <w:num w:numId="11">
    <w:abstractNumId w:val="14"/>
  </w:num>
  <w:num w:numId="12">
    <w:abstractNumId w:val="20"/>
  </w:num>
  <w:num w:numId="13">
    <w:abstractNumId w:val="17"/>
  </w:num>
  <w:num w:numId="14">
    <w:abstractNumId w:val="21"/>
  </w:num>
  <w:num w:numId="15">
    <w:abstractNumId w:val="9"/>
  </w:num>
  <w:num w:numId="16">
    <w:abstractNumId w:val="16"/>
  </w:num>
  <w:num w:numId="17">
    <w:abstractNumId w:val="4"/>
  </w:num>
  <w:num w:numId="18">
    <w:abstractNumId w:val="18"/>
  </w:num>
  <w:num w:numId="19">
    <w:abstractNumId w:val="13"/>
  </w:num>
  <w:num w:numId="20">
    <w:abstractNumId w:val="18"/>
  </w:num>
  <w:num w:numId="21">
    <w:abstractNumId w:val="13"/>
  </w:num>
  <w:num w:numId="22">
    <w:abstractNumId w:val="12"/>
  </w:num>
  <w:num w:numId="23">
    <w:abstractNumId w:val="6"/>
  </w:num>
  <w:num w:numId="24">
    <w:abstractNumId w:val="0"/>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ttachedTemplate r:id="rId1"/>
  <w:defaultTabStop w:val="720"/>
  <w:drawingGridHorizontalSpacing w:val="100"/>
  <w:drawingGridVerticalSpacing w:val="136"/>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FD"/>
    <w:rsid w:val="00015E82"/>
    <w:rsid w:val="00020D16"/>
    <w:rsid w:val="00054C85"/>
    <w:rsid w:val="000574BF"/>
    <w:rsid w:val="000A2189"/>
    <w:rsid w:val="000B0643"/>
    <w:rsid w:val="000C082B"/>
    <w:rsid w:val="000C1F79"/>
    <w:rsid w:val="000C55E4"/>
    <w:rsid w:val="000C782E"/>
    <w:rsid w:val="000D5BFD"/>
    <w:rsid w:val="000E0933"/>
    <w:rsid w:val="000E456C"/>
    <w:rsid w:val="000F2562"/>
    <w:rsid w:val="000F367C"/>
    <w:rsid w:val="00100687"/>
    <w:rsid w:val="001035F2"/>
    <w:rsid w:val="00106CF9"/>
    <w:rsid w:val="00107DDF"/>
    <w:rsid w:val="001143E7"/>
    <w:rsid w:val="00134355"/>
    <w:rsid w:val="00141570"/>
    <w:rsid w:val="001621DC"/>
    <w:rsid w:val="00162FCA"/>
    <w:rsid w:val="00166DDA"/>
    <w:rsid w:val="00171A71"/>
    <w:rsid w:val="001724D6"/>
    <w:rsid w:val="00176F55"/>
    <w:rsid w:val="00182B74"/>
    <w:rsid w:val="001909EA"/>
    <w:rsid w:val="00192805"/>
    <w:rsid w:val="001A2314"/>
    <w:rsid w:val="001A2F42"/>
    <w:rsid w:val="001B52E7"/>
    <w:rsid w:val="001B65C3"/>
    <w:rsid w:val="001D0338"/>
    <w:rsid w:val="001D7779"/>
    <w:rsid w:val="001E1753"/>
    <w:rsid w:val="001E593E"/>
    <w:rsid w:val="001E7FC9"/>
    <w:rsid w:val="00207435"/>
    <w:rsid w:val="00251DCF"/>
    <w:rsid w:val="00254172"/>
    <w:rsid w:val="002609EA"/>
    <w:rsid w:val="00262408"/>
    <w:rsid w:val="00271300"/>
    <w:rsid w:val="00277A6A"/>
    <w:rsid w:val="00280F25"/>
    <w:rsid w:val="002B0608"/>
    <w:rsid w:val="002B14D1"/>
    <w:rsid w:val="002C29A8"/>
    <w:rsid w:val="002D1198"/>
    <w:rsid w:val="002E1437"/>
    <w:rsid w:val="002E6116"/>
    <w:rsid w:val="00304F6B"/>
    <w:rsid w:val="0031601F"/>
    <w:rsid w:val="003207FE"/>
    <w:rsid w:val="00322F8A"/>
    <w:rsid w:val="00323BD2"/>
    <w:rsid w:val="00323C6F"/>
    <w:rsid w:val="00331228"/>
    <w:rsid w:val="00335427"/>
    <w:rsid w:val="003569E1"/>
    <w:rsid w:val="00364812"/>
    <w:rsid w:val="00371669"/>
    <w:rsid w:val="00371BBD"/>
    <w:rsid w:val="00392EAF"/>
    <w:rsid w:val="003A5C86"/>
    <w:rsid w:val="003B4C83"/>
    <w:rsid w:val="003E7A5E"/>
    <w:rsid w:val="00400F78"/>
    <w:rsid w:val="00405067"/>
    <w:rsid w:val="0041014D"/>
    <w:rsid w:val="004210AD"/>
    <w:rsid w:val="0042523A"/>
    <w:rsid w:val="0043162E"/>
    <w:rsid w:val="004345D8"/>
    <w:rsid w:val="00441839"/>
    <w:rsid w:val="0044521C"/>
    <w:rsid w:val="00452AB7"/>
    <w:rsid w:val="00453730"/>
    <w:rsid w:val="00467754"/>
    <w:rsid w:val="00486A29"/>
    <w:rsid w:val="004A3F52"/>
    <w:rsid w:val="004B4D2A"/>
    <w:rsid w:val="004E622E"/>
    <w:rsid w:val="004E7DF8"/>
    <w:rsid w:val="00504C0F"/>
    <w:rsid w:val="00511165"/>
    <w:rsid w:val="00517D60"/>
    <w:rsid w:val="005203C1"/>
    <w:rsid w:val="005216DD"/>
    <w:rsid w:val="00545328"/>
    <w:rsid w:val="00554BB8"/>
    <w:rsid w:val="00566359"/>
    <w:rsid w:val="0056773F"/>
    <w:rsid w:val="00572476"/>
    <w:rsid w:val="00585685"/>
    <w:rsid w:val="00586DB4"/>
    <w:rsid w:val="00590E9F"/>
    <w:rsid w:val="00594151"/>
    <w:rsid w:val="005A4AAE"/>
    <w:rsid w:val="005A774D"/>
    <w:rsid w:val="005B504A"/>
    <w:rsid w:val="005B6180"/>
    <w:rsid w:val="005E5332"/>
    <w:rsid w:val="005F6AB8"/>
    <w:rsid w:val="00605691"/>
    <w:rsid w:val="00614580"/>
    <w:rsid w:val="00617D6D"/>
    <w:rsid w:val="00632C58"/>
    <w:rsid w:val="00634A22"/>
    <w:rsid w:val="006504FD"/>
    <w:rsid w:val="00666667"/>
    <w:rsid w:val="00677306"/>
    <w:rsid w:val="00680583"/>
    <w:rsid w:val="00683CE6"/>
    <w:rsid w:val="00687FE3"/>
    <w:rsid w:val="006925C6"/>
    <w:rsid w:val="006D07E1"/>
    <w:rsid w:val="006F4DA6"/>
    <w:rsid w:val="007150E2"/>
    <w:rsid w:val="00716F51"/>
    <w:rsid w:val="00735180"/>
    <w:rsid w:val="00737C2F"/>
    <w:rsid w:val="00773A31"/>
    <w:rsid w:val="007743B6"/>
    <w:rsid w:val="0077484F"/>
    <w:rsid w:val="0077751C"/>
    <w:rsid w:val="00786C11"/>
    <w:rsid w:val="00792310"/>
    <w:rsid w:val="00796684"/>
    <w:rsid w:val="007C2489"/>
    <w:rsid w:val="007C38CD"/>
    <w:rsid w:val="007D0DF9"/>
    <w:rsid w:val="007D3942"/>
    <w:rsid w:val="00802369"/>
    <w:rsid w:val="00802765"/>
    <w:rsid w:val="00845393"/>
    <w:rsid w:val="00857A4C"/>
    <w:rsid w:val="008739C9"/>
    <w:rsid w:val="00877FEB"/>
    <w:rsid w:val="00884505"/>
    <w:rsid w:val="008969AE"/>
    <w:rsid w:val="008A23FF"/>
    <w:rsid w:val="008A6271"/>
    <w:rsid w:val="008B2CAA"/>
    <w:rsid w:val="008C00EC"/>
    <w:rsid w:val="008D5911"/>
    <w:rsid w:val="008F21DE"/>
    <w:rsid w:val="008F256F"/>
    <w:rsid w:val="008F740B"/>
    <w:rsid w:val="009142E6"/>
    <w:rsid w:val="00930704"/>
    <w:rsid w:val="0093543A"/>
    <w:rsid w:val="00937498"/>
    <w:rsid w:val="009607BE"/>
    <w:rsid w:val="009976B4"/>
    <w:rsid w:val="009A67D9"/>
    <w:rsid w:val="009B5B4D"/>
    <w:rsid w:val="009B7AB0"/>
    <w:rsid w:val="009E41A7"/>
    <w:rsid w:val="009E5496"/>
    <w:rsid w:val="009F6A54"/>
    <w:rsid w:val="009F7C32"/>
    <w:rsid w:val="009F7F66"/>
    <w:rsid w:val="00A01F07"/>
    <w:rsid w:val="00A172E4"/>
    <w:rsid w:val="00A31199"/>
    <w:rsid w:val="00A57A8A"/>
    <w:rsid w:val="00A664C2"/>
    <w:rsid w:val="00A70417"/>
    <w:rsid w:val="00A70D13"/>
    <w:rsid w:val="00A75421"/>
    <w:rsid w:val="00A82A5A"/>
    <w:rsid w:val="00A844AF"/>
    <w:rsid w:val="00AA1E9F"/>
    <w:rsid w:val="00AA27C0"/>
    <w:rsid w:val="00AB7198"/>
    <w:rsid w:val="00AD1B8A"/>
    <w:rsid w:val="00AD5B10"/>
    <w:rsid w:val="00AF303B"/>
    <w:rsid w:val="00B013AB"/>
    <w:rsid w:val="00B03B1E"/>
    <w:rsid w:val="00B25FB2"/>
    <w:rsid w:val="00B30F56"/>
    <w:rsid w:val="00B470F2"/>
    <w:rsid w:val="00B503B8"/>
    <w:rsid w:val="00B66A7F"/>
    <w:rsid w:val="00B7764A"/>
    <w:rsid w:val="00B918B1"/>
    <w:rsid w:val="00B957BA"/>
    <w:rsid w:val="00BB36D7"/>
    <w:rsid w:val="00BC16F3"/>
    <w:rsid w:val="00BD16C2"/>
    <w:rsid w:val="00BD2541"/>
    <w:rsid w:val="00BE1F73"/>
    <w:rsid w:val="00BE502B"/>
    <w:rsid w:val="00BF1408"/>
    <w:rsid w:val="00C0630E"/>
    <w:rsid w:val="00C132D2"/>
    <w:rsid w:val="00C23D80"/>
    <w:rsid w:val="00C34ECB"/>
    <w:rsid w:val="00C36336"/>
    <w:rsid w:val="00C367DB"/>
    <w:rsid w:val="00C44C7B"/>
    <w:rsid w:val="00C72DE1"/>
    <w:rsid w:val="00C82134"/>
    <w:rsid w:val="00CC30BE"/>
    <w:rsid w:val="00CE0BB4"/>
    <w:rsid w:val="00CE4869"/>
    <w:rsid w:val="00CF74BF"/>
    <w:rsid w:val="00D04CD9"/>
    <w:rsid w:val="00D054C2"/>
    <w:rsid w:val="00D14780"/>
    <w:rsid w:val="00D14FF3"/>
    <w:rsid w:val="00D15279"/>
    <w:rsid w:val="00D1632D"/>
    <w:rsid w:val="00D54E76"/>
    <w:rsid w:val="00D723F0"/>
    <w:rsid w:val="00D75EA3"/>
    <w:rsid w:val="00D828FF"/>
    <w:rsid w:val="00D96ABC"/>
    <w:rsid w:val="00DA5BD3"/>
    <w:rsid w:val="00DB00CB"/>
    <w:rsid w:val="00DB293D"/>
    <w:rsid w:val="00DD5DEB"/>
    <w:rsid w:val="00DE3537"/>
    <w:rsid w:val="00DF3EA3"/>
    <w:rsid w:val="00E14DA6"/>
    <w:rsid w:val="00E14EFE"/>
    <w:rsid w:val="00E21091"/>
    <w:rsid w:val="00E21945"/>
    <w:rsid w:val="00E37E3C"/>
    <w:rsid w:val="00E4047F"/>
    <w:rsid w:val="00E42BBE"/>
    <w:rsid w:val="00E6126C"/>
    <w:rsid w:val="00E94139"/>
    <w:rsid w:val="00F06C9E"/>
    <w:rsid w:val="00F11044"/>
    <w:rsid w:val="00F20439"/>
    <w:rsid w:val="00F31A80"/>
    <w:rsid w:val="00F357BA"/>
    <w:rsid w:val="00F36D92"/>
    <w:rsid w:val="00F450A9"/>
    <w:rsid w:val="00F47C3E"/>
    <w:rsid w:val="00F50407"/>
    <w:rsid w:val="00F510DB"/>
    <w:rsid w:val="00F76BE1"/>
    <w:rsid w:val="00F80770"/>
    <w:rsid w:val="00F834B9"/>
    <w:rsid w:val="00F87925"/>
    <w:rsid w:val="00F90742"/>
    <w:rsid w:val="00FA03FE"/>
    <w:rsid w:val="00FA2751"/>
    <w:rsid w:val="00FA2B3D"/>
    <w:rsid w:val="00FB7A7B"/>
    <w:rsid w:val="00FC54AA"/>
    <w:rsid w:val="00FC7BF2"/>
    <w:rsid w:val="00FD1A67"/>
    <w:rsid w:val="00FF6E1F"/>
    <w:rsid w:val="00FF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300C3E"/>
  <w15:docId w15:val="{508081B7-6270-40A2-8B38-8CB95BC9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4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828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62408"/>
    <w:pPr>
      <w:keepNext/>
      <w:outlineLvl w:val="1"/>
    </w:pPr>
    <w:rPr>
      <w:b/>
      <w:sz w:val="24"/>
    </w:rPr>
  </w:style>
  <w:style w:type="paragraph" w:styleId="Heading4">
    <w:name w:val="heading 4"/>
    <w:basedOn w:val="Normal"/>
    <w:next w:val="Normal"/>
    <w:link w:val="Heading4Char"/>
    <w:qFormat/>
    <w:rsid w:val="00262408"/>
    <w:pPr>
      <w:keepNext/>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2408"/>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262408"/>
    <w:rPr>
      <w:rFonts w:ascii="Times New Roman" w:eastAsia="Times New Roman" w:hAnsi="Times New Roman" w:cs="Times New Roman"/>
      <w:i/>
      <w:sz w:val="24"/>
      <w:szCs w:val="20"/>
      <w:lang w:eastAsia="en-GB"/>
    </w:rPr>
  </w:style>
  <w:style w:type="paragraph" w:customStyle="1" w:styleId="J3">
    <w:name w:val="J3"/>
    <w:basedOn w:val="Normal"/>
    <w:rsid w:val="00262408"/>
    <w:rPr>
      <w:rFonts w:ascii="Arial" w:hAnsi="Arial"/>
      <w:sz w:val="24"/>
    </w:rPr>
  </w:style>
  <w:style w:type="character" w:styleId="Hyperlink">
    <w:name w:val="Hyperlink"/>
    <w:rsid w:val="00262408"/>
    <w:rPr>
      <w:color w:val="0000FF"/>
      <w:u w:val="single"/>
    </w:rPr>
  </w:style>
  <w:style w:type="paragraph" w:customStyle="1" w:styleId="Bullets">
    <w:name w:val="Bullets"/>
    <w:basedOn w:val="Normal"/>
    <w:rsid w:val="00262408"/>
    <w:pPr>
      <w:tabs>
        <w:tab w:val="left" w:pos="240"/>
      </w:tabs>
      <w:ind w:left="240" w:hanging="240"/>
    </w:pPr>
    <w:rPr>
      <w:sz w:val="24"/>
    </w:rPr>
  </w:style>
  <w:style w:type="paragraph" w:styleId="Header">
    <w:name w:val="header"/>
    <w:basedOn w:val="Normal"/>
    <w:link w:val="HeaderChar"/>
    <w:rsid w:val="00262408"/>
    <w:pPr>
      <w:tabs>
        <w:tab w:val="center" w:pos="4513"/>
        <w:tab w:val="right" w:pos="9026"/>
      </w:tabs>
    </w:pPr>
  </w:style>
  <w:style w:type="character" w:customStyle="1" w:styleId="HeaderChar">
    <w:name w:val="Header Char"/>
    <w:basedOn w:val="DefaultParagraphFont"/>
    <w:link w:val="Header"/>
    <w:rsid w:val="00262408"/>
    <w:rPr>
      <w:rFonts w:ascii="Times New Roman" w:eastAsia="Times New Roman" w:hAnsi="Times New Roman" w:cs="Times New Roman"/>
      <w:sz w:val="20"/>
      <w:szCs w:val="20"/>
      <w:lang w:eastAsia="en-GB"/>
    </w:rPr>
  </w:style>
  <w:style w:type="paragraph" w:styleId="Footer">
    <w:name w:val="footer"/>
    <w:basedOn w:val="Normal"/>
    <w:link w:val="FooterChar"/>
    <w:rsid w:val="00262408"/>
    <w:pPr>
      <w:tabs>
        <w:tab w:val="center" w:pos="4513"/>
        <w:tab w:val="right" w:pos="9026"/>
      </w:tabs>
    </w:pPr>
  </w:style>
  <w:style w:type="character" w:customStyle="1" w:styleId="FooterChar">
    <w:name w:val="Footer Char"/>
    <w:basedOn w:val="DefaultParagraphFont"/>
    <w:link w:val="Footer"/>
    <w:rsid w:val="0026240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62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408"/>
    <w:rPr>
      <w:rFonts w:ascii="Segoe UI" w:eastAsia="Times New Roman" w:hAnsi="Segoe UI" w:cs="Segoe UI"/>
      <w:sz w:val="18"/>
      <w:szCs w:val="18"/>
      <w:lang w:eastAsia="en-GB"/>
    </w:rPr>
  </w:style>
  <w:style w:type="paragraph" w:styleId="CommentSubject">
    <w:name w:val="annotation subject"/>
    <w:basedOn w:val="Normal"/>
    <w:link w:val="CommentSubjectChar"/>
    <w:uiPriority w:val="99"/>
    <w:semiHidden/>
    <w:unhideWhenUsed/>
    <w:rsid w:val="00A664C2"/>
    <w:rPr>
      <w:b/>
      <w:bCs/>
    </w:rPr>
  </w:style>
  <w:style w:type="character" w:customStyle="1" w:styleId="CommentSubjectChar">
    <w:name w:val="Comment Subject Char"/>
    <w:basedOn w:val="DefaultParagraphFont"/>
    <w:link w:val="CommentSubject"/>
    <w:uiPriority w:val="99"/>
    <w:semiHidden/>
    <w:rsid w:val="00A664C2"/>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D828FF"/>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autoRedefine/>
    <w:uiPriority w:val="99"/>
    <w:qFormat/>
    <w:rsid w:val="000C782E"/>
    <w:pPr>
      <w:numPr>
        <w:numId w:val="26"/>
      </w:numPr>
      <w:overflowPunct/>
      <w:autoSpaceDE/>
      <w:autoSpaceDN/>
      <w:adjustRightInd/>
      <w:spacing w:after="8" w:line="360" w:lineRule="auto"/>
      <w:contextualSpacing/>
      <w:textAlignment w:val="auto"/>
    </w:pPr>
    <w:rPr>
      <w:rFonts w:ascii="Roboto" w:hAnsi="Roboto" w:cs="Arial"/>
      <w:sz w:val="22"/>
      <w:szCs w:val="22"/>
    </w:rPr>
  </w:style>
  <w:style w:type="table" w:styleId="TableGrid">
    <w:name w:val="Table Grid"/>
    <w:basedOn w:val="TableNormal"/>
    <w:uiPriority w:val="39"/>
    <w:rsid w:val="009B5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9B5B4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E37E3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E37E3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E37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E37E3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3E7A5E"/>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3E7A5E"/>
    <w:rPr>
      <w:b/>
      <w:bCs/>
    </w:rPr>
  </w:style>
  <w:style w:type="character" w:customStyle="1" w:styleId="apple-converted-space">
    <w:name w:val="apple-converted-space"/>
    <w:basedOn w:val="DefaultParagraphFont"/>
    <w:rsid w:val="003E7A5E"/>
  </w:style>
  <w:style w:type="character" w:styleId="CommentReference">
    <w:name w:val="annotation reference"/>
    <w:basedOn w:val="DefaultParagraphFont"/>
    <w:semiHidden/>
    <w:unhideWhenUsed/>
    <w:rsid w:val="008A6271"/>
    <w:rPr>
      <w:sz w:val="16"/>
      <w:szCs w:val="16"/>
    </w:rPr>
  </w:style>
  <w:style w:type="paragraph" w:styleId="CommentText">
    <w:name w:val="annotation text"/>
    <w:basedOn w:val="Normal"/>
    <w:link w:val="CommentTextChar"/>
    <w:semiHidden/>
    <w:unhideWhenUsed/>
    <w:rsid w:val="008A6271"/>
  </w:style>
  <w:style w:type="character" w:customStyle="1" w:styleId="CommentTextChar">
    <w:name w:val="Comment Text Char"/>
    <w:basedOn w:val="DefaultParagraphFont"/>
    <w:link w:val="CommentText"/>
    <w:semiHidden/>
    <w:rsid w:val="008A6271"/>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605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73279">
      <w:bodyDiv w:val="1"/>
      <w:marLeft w:val="0"/>
      <w:marRight w:val="0"/>
      <w:marTop w:val="0"/>
      <w:marBottom w:val="0"/>
      <w:divBdr>
        <w:top w:val="none" w:sz="0" w:space="0" w:color="auto"/>
        <w:left w:val="none" w:sz="0" w:space="0" w:color="auto"/>
        <w:bottom w:val="none" w:sz="0" w:space="0" w:color="auto"/>
        <w:right w:val="none" w:sz="0" w:space="0" w:color="auto"/>
      </w:divBdr>
    </w:div>
    <w:div w:id="497310965">
      <w:bodyDiv w:val="1"/>
      <w:marLeft w:val="0"/>
      <w:marRight w:val="0"/>
      <w:marTop w:val="0"/>
      <w:marBottom w:val="0"/>
      <w:divBdr>
        <w:top w:val="none" w:sz="0" w:space="0" w:color="auto"/>
        <w:left w:val="none" w:sz="0" w:space="0" w:color="auto"/>
        <w:bottom w:val="none" w:sz="0" w:space="0" w:color="auto"/>
        <w:right w:val="none" w:sz="0" w:space="0" w:color="auto"/>
      </w:divBdr>
    </w:div>
    <w:div w:id="828599587">
      <w:bodyDiv w:val="1"/>
      <w:marLeft w:val="0"/>
      <w:marRight w:val="0"/>
      <w:marTop w:val="0"/>
      <w:marBottom w:val="0"/>
      <w:divBdr>
        <w:top w:val="none" w:sz="0" w:space="0" w:color="auto"/>
        <w:left w:val="none" w:sz="0" w:space="0" w:color="auto"/>
        <w:bottom w:val="none" w:sz="0" w:space="0" w:color="auto"/>
        <w:right w:val="none" w:sz="0" w:space="0" w:color="auto"/>
      </w:divBdr>
    </w:div>
    <w:div w:id="842549351">
      <w:bodyDiv w:val="1"/>
      <w:marLeft w:val="0"/>
      <w:marRight w:val="0"/>
      <w:marTop w:val="0"/>
      <w:marBottom w:val="0"/>
      <w:divBdr>
        <w:top w:val="none" w:sz="0" w:space="0" w:color="auto"/>
        <w:left w:val="none" w:sz="0" w:space="0" w:color="auto"/>
        <w:bottom w:val="none" w:sz="0" w:space="0" w:color="auto"/>
        <w:right w:val="none" w:sz="0" w:space="0" w:color="auto"/>
      </w:divBdr>
    </w:div>
    <w:div w:id="886914504">
      <w:bodyDiv w:val="1"/>
      <w:marLeft w:val="0"/>
      <w:marRight w:val="0"/>
      <w:marTop w:val="0"/>
      <w:marBottom w:val="0"/>
      <w:divBdr>
        <w:top w:val="none" w:sz="0" w:space="0" w:color="auto"/>
        <w:left w:val="none" w:sz="0" w:space="0" w:color="auto"/>
        <w:bottom w:val="none" w:sz="0" w:space="0" w:color="auto"/>
        <w:right w:val="none" w:sz="0" w:space="0" w:color="auto"/>
      </w:divBdr>
    </w:div>
    <w:div w:id="951942231">
      <w:bodyDiv w:val="1"/>
      <w:marLeft w:val="0"/>
      <w:marRight w:val="0"/>
      <w:marTop w:val="0"/>
      <w:marBottom w:val="0"/>
      <w:divBdr>
        <w:top w:val="none" w:sz="0" w:space="0" w:color="auto"/>
        <w:left w:val="none" w:sz="0" w:space="0" w:color="auto"/>
        <w:bottom w:val="none" w:sz="0" w:space="0" w:color="auto"/>
        <w:right w:val="none" w:sz="0" w:space="0" w:color="auto"/>
      </w:divBdr>
    </w:div>
    <w:div w:id="957486792">
      <w:bodyDiv w:val="1"/>
      <w:marLeft w:val="0"/>
      <w:marRight w:val="0"/>
      <w:marTop w:val="0"/>
      <w:marBottom w:val="0"/>
      <w:divBdr>
        <w:top w:val="none" w:sz="0" w:space="0" w:color="auto"/>
        <w:left w:val="none" w:sz="0" w:space="0" w:color="auto"/>
        <w:bottom w:val="none" w:sz="0" w:space="0" w:color="auto"/>
        <w:right w:val="none" w:sz="0" w:space="0" w:color="auto"/>
      </w:divBdr>
    </w:div>
    <w:div w:id="1279068174">
      <w:bodyDiv w:val="1"/>
      <w:marLeft w:val="0"/>
      <w:marRight w:val="0"/>
      <w:marTop w:val="0"/>
      <w:marBottom w:val="0"/>
      <w:divBdr>
        <w:top w:val="none" w:sz="0" w:space="0" w:color="auto"/>
        <w:left w:val="none" w:sz="0" w:space="0" w:color="auto"/>
        <w:bottom w:val="none" w:sz="0" w:space="0" w:color="auto"/>
        <w:right w:val="none" w:sz="0" w:space="0" w:color="auto"/>
      </w:divBdr>
    </w:div>
    <w:div w:id="1423070905">
      <w:bodyDiv w:val="1"/>
      <w:marLeft w:val="0"/>
      <w:marRight w:val="0"/>
      <w:marTop w:val="0"/>
      <w:marBottom w:val="0"/>
      <w:divBdr>
        <w:top w:val="none" w:sz="0" w:space="0" w:color="auto"/>
        <w:left w:val="none" w:sz="0" w:space="0" w:color="auto"/>
        <w:bottom w:val="none" w:sz="0" w:space="0" w:color="auto"/>
        <w:right w:val="none" w:sz="0" w:space="0" w:color="auto"/>
      </w:divBdr>
    </w:div>
    <w:div w:id="1440106382">
      <w:bodyDiv w:val="1"/>
      <w:marLeft w:val="0"/>
      <w:marRight w:val="0"/>
      <w:marTop w:val="0"/>
      <w:marBottom w:val="0"/>
      <w:divBdr>
        <w:top w:val="none" w:sz="0" w:space="0" w:color="auto"/>
        <w:left w:val="none" w:sz="0" w:space="0" w:color="auto"/>
        <w:bottom w:val="none" w:sz="0" w:space="0" w:color="auto"/>
        <w:right w:val="none" w:sz="0" w:space="0" w:color="auto"/>
      </w:divBdr>
    </w:div>
    <w:div w:id="1800488692">
      <w:bodyDiv w:val="1"/>
      <w:marLeft w:val="0"/>
      <w:marRight w:val="0"/>
      <w:marTop w:val="0"/>
      <w:marBottom w:val="0"/>
      <w:divBdr>
        <w:top w:val="none" w:sz="0" w:space="0" w:color="auto"/>
        <w:left w:val="none" w:sz="0" w:space="0" w:color="auto"/>
        <w:bottom w:val="none" w:sz="0" w:space="0" w:color="auto"/>
        <w:right w:val="none" w:sz="0" w:space="0" w:color="auto"/>
      </w:divBdr>
    </w:div>
    <w:div w:id="2044743700">
      <w:bodyDiv w:val="1"/>
      <w:marLeft w:val="0"/>
      <w:marRight w:val="0"/>
      <w:marTop w:val="0"/>
      <w:marBottom w:val="0"/>
      <w:divBdr>
        <w:top w:val="none" w:sz="0" w:space="0" w:color="auto"/>
        <w:left w:val="none" w:sz="0" w:space="0" w:color="auto"/>
        <w:bottom w:val="none" w:sz="0" w:space="0" w:color="auto"/>
        <w:right w:val="none" w:sz="0" w:space="0" w:color="auto"/>
      </w:divBdr>
    </w:div>
    <w:div w:id="20618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lications@postalmuseu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auna's%20non-roaming%20files\Dropbox\Client%20Area%20-%20BPMA\Job%20Descriptions\2016.02.09%20TPM%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2016.02.09 TPM JD Template</Template>
  <TotalTime>24</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Tauna Shields</dc:creator>
  <cp:keywords/>
  <dc:description/>
  <cp:lastModifiedBy>Edmond Jarin</cp:lastModifiedBy>
  <cp:revision>6</cp:revision>
  <cp:lastPrinted>2020-01-20T16:43:00Z</cp:lastPrinted>
  <dcterms:created xsi:type="dcterms:W3CDTF">2020-01-20T16:35:00Z</dcterms:created>
  <dcterms:modified xsi:type="dcterms:W3CDTF">2020-02-06T10:07:00Z</dcterms:modified>
</cp:coreProperties>
</file>